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C31445" w:rsidRDefault="00BB423F" w:rsidP="00FD1AAD">
      <w:pPr>
        <w:pStyle w:val="Bezmezer"/>
        <w:jc w:val="both"/>
        <w:rPr>
          <w:rFonts w:ascii="Arial" w:hAnsi="Arial" w:cs="Arial"/>
          <w:b/>
          <w:sz w:val="24"/>
        </w:rPr>
      </w:pPr>
      <w:r w:rsidRPr="00BB423F">
        <w:rPr>
          <w:rFonts w:ascii="Arial" w:hAnsi="Arial" w:cs="Arial"/>
          <w:b/>
          <w:sz w:val="24"/>
        </w:rPr>
        <w:t xml:space="preserve">Oprava chodníků </w:t>
      </w:r>
      <w:r w:rsidR="00FC742C">
        <w:rPr>
          <w:rFonts w:ascii="Arial" w:hAnsi="Arial" w:cs="Arial"/>
          <w:b/>
          <w:sz w:val="24"/>
        </w:rPr>
        <w:t xml:space="preserve">a sjezdů </w:t>
      </w:r>
      <w:bookmarkStart w:id="0" w:name="_GoBack"/>
      <w:bookmarkEnd w:id="0"/>
      <w:r w:rsidRPr="00BB423F">
        <w:rPr>
          <w:rFonts w:ascii="Arial" w:hAnsi="Arial" w:cs="Arial"/>
          <w:b/>
          <w:sz w:val="24"/>
        </w:rPr>
        <w:t>v obci Kostelec u Holešova</w:t>
      </w:r>
    </w:p>
    <w:p w:rsidR="00E018D2" w:rsidRPr="006401F2" w:rsidRDefault="00E018D2"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E018D2" w:rsidP="00AA5FD2">
      <w:pPr>
        <w:pStyle w:val="Bezmezer"/>
        <w:numPr>
          <w:ilvl w:val="0"/>
          <w:numId w:val="39"/>
        </w:numPr>
        <w:jc w:val="both"/>
        <w:rPr>
          <w:rFonts w:ascii="Arial" w:hAnsi="Arial" w:cs="Arial"/>
          <w:b/>
          <w:sz w:val="20"/>
        </w:rPr>
      </w:pPr>
      <w:r>
        <w:rPr>
          <w:rFonts w:ascii="Arial" w:hAnsi="Arial" w:cs="Arial"/>
          <w:b/>
          <w:sz w:val="20"/>
        </w:rPr>
        <w:t>Obec Kostelec u Holešova</w:t>
      </w:r>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E018D2" w:rsidRPr="00E018D2">
        <w:t>Kostelec u Holešova 58, 76843 Kostelec u Holešova</w:t>
      </w:r>
      <w:r w:rsidR="007165E0">
        <w:tab/>
      </w:r>
      <w:r w:rsidR="007165E0">
        <w:tab/>
      </w:r>
    </w:p>
    <w:p w:rsidR="007E4F4A" w:rsidRDefault="00313C01" w:rsidP="00FD1AAD">
      <w:pPr>
        <w:pStyle w:val="Bezmezer"/>
        <w:jc w:val="both"/>
      </w:pPr>
      <w:r>
        <w:t>z</w:t>
      </w:r>
      <w:r w:rsidR="007E4F4A" w:rsidRPr="0032693C">
        <w:t>astoupen:</w:t>
      </w:r>
      <w:r w:rsidR="007E4F4A" w:rsidRPr="0032693C">
        <w:tab/>
      </w:r>
      <w:r>
        <w:tab/>
      </w:r>
      <w:r>
        <w:tab/>
      </w:r>
      <w:r>
        <w:tab/>
      </w:r>
      <w:r w:rsidR="00F023CE" w:rsidRPr="00F023CE">
        <w:t>RNDr. Marcela Pospíšilíková - starostka</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00E018D2" w:rsidRPr="00E018D2">
        <w:t>00287342</w:t>
      </w:r>
      <w:r w:rsidR="00BC228E">
        <w:tab/>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rsidR="00BC228E">
        <w:t>CZ</w:t>
      </w:r>
      <w:r w:rsidR="00E018D2" w:rsidRPr="00E018D2">
        <w:t>00287342</w:t>
      </w:r>
    </w:p>
    <w:p w:rsidR="00AA5FD2" w:rsidRDefault="00AA5FD2" w:rsidP="00FD1AAD">
      <w:pPr>
        <w:pStyle w:val="Bezmezer"/>
        <w:jc w:val="both"/>
      </w:pPr>
      <w:r>
        <w:t>b</w:t>
      </w:r>
      <w:r w:rsidR="007E4F4A">
        <w:t xml:space="preserve">ankovní spojení: </w:t>
      </w:r>
      <w:r w:rsidR="007E4F4A">
        <w:tab/>
      </w:r>
      <w:r w:rsidR="007E4F4A">
        <w:tab/>
      </w:r>
      <w:r w:rsidR="00313C01">
        <w:tab/>
      </w:r>
    </w:p>
    <w:p w:rsidR="007E4F4A" w:rsidRDefault="00313C01" w:rsidP="00FD1AAD">
      <w:pPr>
        <w:pStyle w:val="Bezmezer"/>
        <w:jc w:val="both"/>
      </w:pPr>
      <w:r>
        <w:t>č</w:t>
      </w:r>
      <w:r w:rsidR="007E4F4A">
        <w:t xml:space="preserve">íslo účtu:             </w:t>
      </w:r>
      <w:r w:rsidR="007E4F4A">
        <w:tab/>
      </w:r>
      <w:r w:rsidR="007E4F4A">
        <w:tab/>
      </w:r>
      <w:r>
        <w:tab/>
      </w:r>
    </w:p>
    <w:p w:rsidR="007E4F4A" w:rsidRDefault="00D167BE" w:rsidP="00FD1AAD">
      <w:pPr>
        <w:pStyle w:val="Bezmezer"/>
        <w:jc w:val="both"/>
      </w:pPr>
      <w:r>
        <w:t>Zmocněnec k jednání ve věcech technických</w:t>
      </w:r>
      <w:r w:rsidR="000C6797">
        <w:t xml:space="preserve">: </w:t>
      </w:r>
    </w:p>
    <w:p w:rsidR="00027B1D" w:rsidRDefault="000C6797" w:rsidP="00FD1AAD">
      <w:pPr>
        <w:pStyle w:val="Bezmezer"/>
        <w:jc w:val="both"/>
      </w:pPr>
      <w:r>
        <w:t>Tel. / fax</w:t>
      </w:r>
      <w:r w:rsidR="00027B1D">
        <w:t xml:space="preserve">:                                        </w:t>
      </w:r>
      <w:r w:rsidR="00584D63">
        <w:t xml:space="preserve">     </w:t>
      </w:r>
      <w:r w:rsidR="00027B1D">
        <w:t xml:space="preserve">  </w:t>
      </w:r>
    </w:p>
    <w:p w:rsidR="000C6797" w:rsidRPr="0032693C" w:rsidRDefault="00027B1D" w:rsidP="00FD1AAD">
      <w:pPr>
        <w:pStyle w:val="Bezmezer"/>
        <w:jc w:val="both"/>
      </w:pPr>
      <w:r>
        <w:t xml:space="preserve">Email:                                               </w:t>
      </w:r>
      <w:r w:rsidR="00584D63">
        <w:t xml:space="preserve">    </w:t>
      </w:r>
      <w:r>
        <w:t xml:space="preserve">  </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r w:rsidRPr="0032693C">
        <w:t xml:space="preserve"> v </w:t>
      </w:r>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
    <w:p w:rsidR="007E4F4A" w:rsidRPr="0032693C" w:rsidRDefault="000C6797" w:rsidP="00FD1AAD">
      <w:pPr>
        <w:pStyle w:val="Bezmezer"/>
        <w:jc w:val="both"/>
      </w:pPr>
      <w:r>
        <w:t>T</w:t>
      </w:r>
      <w:r w:rsidR="007E4F4A" w:rsidRPr="0032693C">
        <w:t xml:space="preserve">el. </w:t>
      </w:r>
      <w:r>
        <w:t xml:space="preserve">/ email:                                   </w:t>
      </w:r>
      <w:r w:rsidR="00541361">
        <w:t xml:space="preserve">    </w:t>
      </w:r>
      <w:r>
        <w:t xml:space="preserve">      </w:t>
      </w:r>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1129C9">
      <w:pPr>
        <w:pStyle w:val="Bezmezer"/>
        <w:numPr>
          <w:ilvl w:val="0"/>
          <w:numId w:val="5"/>
        </w:numPr>
        <w:ind w:left="426"/>
        <w:jc w:val="both"/>
        <w:rPr>
          <w:szCs w:val="24"/>
        </w:rPr>
      </w:pPr>
      <w:r w:rsidRPr="0032693C">
        <w:t xml:space="preserve">Zhotovitel potvrzuje, že se detailně seznámil s rozsahem a povahou díla, že jsou mu známy veškeré </w:t>
      </w:r>
      <w:r w:rsidRPr="0032693C">
        <w:lastRenderedPageBreak/>
        <w:t xml:space="preserve">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1129C9">
      <w:pPr>
        <w:pStyle w:val="Bezmezer"/>
        <w:numPr>
          <w:ilvl w:val="0"/>
          <w:numId w:val="5"/>
        </w:numPr>
        <w:ind w:left="426"/>
        <w:jc w:val="both"/>
        <w:rPr>
          <w:szCs w:val="24"/>
        </w:rPr>
      </w:pPr>
      <w:r w:rsidRPr="00C9267C">
        <w:rPr>
          <w:szCs w:val="24"/>
        </w:rPr>
        <w:t xml:space="preserve">Účelem smlouvy je </w:t>
      </w:r>
      <w:r w:rsidR="00AA5FD2" w:rsidRPr="00AA5FD2">
        <w:rPr>
          <w:szCs w:val="24"/>
        </w:rPr>
        <w:t xml:space="preserve">zlepšení stavu </w:t>
      </w:r>
      <w:r w:rsidR="00DE2874">
        <w:rPr>
          <w:szCs w:val="24"/>
        </w:rPr>
        <w:t>chodníků v obci Kostelec u Holešova</w:t>
      </w:r>
      <w:r w:rsidR="001129C9">
        <w:rPr>
          <w:szCs w:val="24"/>
        </w:rPr>
        <w:t xml:space="preserve">. </w:t>
      </w:r>
      <w:r w:rsidR="008A207F" w:rsidRPr="008A207F">
        <w:rPr>
          <w:szCs w:val="24"/>
        </w:rPr>
        <w:t xml:space="preserve"> </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F023CE">
      <w:pPr>
        <w:pStyle w:val="Bezmezer"/>
        <w:numPr>
          <w:ilvl w:val="0"/>
          <w:numId w:val="6"/>
        </w:numPr>
        <w:jc w:val="both"/>
      </w:pPr>
      <w:r w:rsidRPr="0032693C">
        <w:t xml:space="preserve">Zhotovitel se zavazuje provést pro objednatele </w:t>
      </w:r>
      <w:r>
        <w:t xml:space="preserve">na svůj náklad a nebezpečí </w:t>
      </w:r>
      <w:r w:rsidRPr="0032693C">
        <w:t xml:space="preserve">stavbu </w:t>
      </w:r>
      <w:r w:rsidRPr="00710973">
        <w:rPr>
          <w:b/>
        </w:rPr>
        <w:t>„</w:t>
      </w:r>
      <w:r w:rsidR="00F023CE" w:rsidRPr="00F023CE">
        <w:rPr>
          <w:b/>
        </w:rPr>
        <w:t>Oprava chodníků a sjezdů v obci Kostelec u Holešova</w:t>
      </w:r>
      <w:r w:rsidR="00E018D2">
        <w:rPr>
          <w:b/>
        </w:rPr>
        <w:t>“</w:t>
      </w:r>
      <w:r w:rsidRPr="0032693C">
        <w:t xml:space="preserve"> (dále jen „stavba“) v rozsahu dle:</w:t>
      </w:r>
    </w:p>
    <w:p w:rsidR="007E4F4A" w:rsidRPr="00F023CE" w:rsidRDefault="00F71313" w:rsidP="00BB423F">
      <w:pPr>
        <w:pStyle w:val="Bezmezer"/>
        <w:numPr>
          <w:ilvl w:val="0"/>
          <w:numId w:val="7"/>
        </w:numPr>
        <w:jc w:val="both"/>
        <w:rPr>
          <w:highlight w:val="yellow"/>
        </w:rPr>
      </w:pPr>
      <w:r w:rsidRPr="00F71313">
        <w:rPr>
          <w:iCs/>
        </w:rPr>
        <w:t>projektové dokume</w:t>
      </w:r>
      <w:r w:rsidR="004741DE">
        <w:rPr>
          <w:iCs/>
        </w:rPr>
        <w:t>n</w:t>
      </w:r>
      <w:r w:rsidRPr="00F71313">
        <w:rPr>
          <w:iCs/>
        </w:rPr>
        <w:t xml:space="preserve">tace k provedení stavby dle vyhlášky č. 62/2013 Sb., zpracované </w:t>
      </w:r>
      <w:r w:rsidR="00AA5FD2" w:rsidRPr="00AA5FD2">
        <w:rPr>
          <w:iCs/>
        </w:rPr>
        <w:t xml:space="preserve">oprávněnou </w:t>
      </w:r>
      <w:r w:rsidR="00AA5FD2" w:rsidRPr="00F023CE">
        <w:rPr>
          <w:iCs/>
          <w:highlight w:val="yellow"/>
        </w:rPr>
        <w:t>osobou subjektem</w:t>
      </w:r>
      <w:r w:rsidR="004741DE">
        <w:rPr>
          <w:iCs/>
          <w:highlight w:val="yellow"/>
        </w:rPr>
        <w:t xml:space="preserve"> NELL PROJEKT s.r.o., Plesníkova 5559, 760 05 Zlín</w:t>
      </w:r>
      <w:r w:rsidR="00F023CE" w:rsidRPr="00F023CE">
        <w:rPr>
          <w:iCs/>
          <w:highlight w:val="yellow"/>
        </w:rPr>
        <w:t xml:space="preserve"> </w:t>
      </w:r>
      <w:r w:rsidR="007E4F4A" w:rsidRPr="00F023CE">
        <w:rPr>
          <w:highlight w:val="yellow"/>
        </w:rPr>
        <w:t>,</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r w:rsidR="00BC228E">
        <w:rPr>
          <w:szCs w:val="24"/>
        </w:rPr>
        <w:t xml:space="preserve"> (a to na náklady zhotovitele)</w:t>
      </w:r>
      <w:r w:rsidRPr="0032693C">
        <w:rPr>
          <w:szCs w:val="24"/>
        </w:rPr>
        <w:t>:</w:t>
      </w:r>
    </w:p>
    <w:p w:rsidR="007E4F4A" w:rsidRPr="00EE1120" w:rsidRDefault="007E4F4A" w:rsidP="00AB0FA7">
      <w:pPr>
        <w:pStyle w:val="Bezmezer"/>
        <w:numPr>
          <w:ilvl w:val="0"/>
          <w:numId w:val="8"/>
        </w:numPr>
        <w:jc w:val="both"/>
      </w:pPr>
      <w:r w:rsidRPr="00EE1120">
        <w:t>zpracování projektové dokumentace skutečného provedení stavby ve třech vyhotoveních. Projektová dokumentace skutečného provedení stavby a geodetické zaměření stavby bud</w:t>
      </w:r>
      <w:r w:rsidR="00BC228E">
        <w:t>e</w:t>
      </w:r>
      <w:r w:rsidRPr="00EE1120">
        <w:t xml:space="preserve"> objednateli dodán</w:t>
      </w:r>
      <w:r w:rsidR="00BC228E">
        <w:t>a</w:t>
      </w:r>
      <w:r w:rsidRPr="00EE1120">
        <w:t xml:space="preserve"> také </w:t>
      </w:r>
      <w:r>
        <w:t>1</w:t>
      </w:r>
      <w:r w:rsidR="00FD1AAD">
        <w:t>x v </w:t>
      </w:r>
      <w:r w:rsidRPr="00EE1120">
        <w:t xml:space="preserve">elektronické podobě, a to na CD ROM ve formátu pro texty *.doc </w:t>
      </w:r>
      <w:r w:rsidR="00FD1AAD">
        <w:t>(*.rtf), pro tabulky *.xls, pro </w:t>
      </w:r>
      <w:r w:rsidRPr="00EE1120">
        <w:t>skenované dokumenty *.pdf, pro výkresovou dokumentaci *.dwg a zároveň *.pdf. Případné vícetisky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Pr="0032693C" w:rsidRDefault="007E4F4A" w:rsidP="00AB0FA7">
      <w:pPr>
        <w:pStyle w:val="Bezmezer"/>
        <w:numPr>
          <w:ilvl w:val="0"/>
          <w:numId w:val="8"/>
        </w:numPr>
        <w:jc w:val="both"/>
      </w:pPr>
      <w:r w:rsidRPr="0040751F">
        <w:t>zřízení deponie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 xml:space="preserve">b., o státní památkové péči, </w:t>
      </w:r>
      <w:r w:rsidR="00FD1AAD">
        <w:lastRenderedPageBreak/>
        <w:t>ve </w:t>
      </w:r>
      <w:r w:rsidRPr="0032693C">
        <w:t>znění pozdějších předpisů</w:t>
      </w:r>
      <w:r>
        <w:t>,</w:t>
      </w:r>
    </w:p>
    <w:p w:rsidR="00D9199E" w:rsidRDefault="00D9199E" w:rsidP="00AB0FA7">
      <w:pPr>
        <w:pStyle w:val="Bezmezer"/>
        <w:numPr>
          <w:ilvl w:val="0"/>
          <w:numId w:val="8"/>
        </w:numPr>
        <w:jc w:val="both"/>
      </w:pPr>
      <w:r>
        <w:t xml:space="preserve">provedení fotodokumentace průběhu stavby vč. zařízení staveniště. </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3D00E7" w:rsidP="00AB0FA7">
      <w:pPr>
        <w:pStyle w:val="Bezmezer"/>
        <w:numPr>
          <w:ilvl w:val="0"/>
          <w:numId w:val="9"/>
        </w:numPr>
        <w:jc w:val="both"/>
      </w:pPr>
      <w:r>
        <w:t xml:space="preserve">dodržovat </w:t>
      </w:r>
      <w:r w:rsidR="007E4F4A" w:rsidRPr="0032693C">
        <w:t>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E018D2" w:rsidRPr="003660DA" w:rsidRDefault="00197C33" w:rsidP="00E018D2">
      <w:pPr>
        <w:pStyle w:val="Bezmezer"/>
        <w:numPr>
          <w:ilvl w:val="0"/>
          <w:numId w:val="10"/>
        </w:numPr>
        <w:ind w:left="426"/>
        <w:jc w:val="both"/>
        <w:rPr>
          <w:iCs/>
        </w:rPr>
      </w:pPr>
      <w:r>
        <w:rPr>
          <w:bCs/>
        </w:rPr>
        <w:t>Z</w:t>
      </w:r>
      <w:r w:rsidR="00C9267C" w:rsidRPr="00FD1AAD">
        <w:rPr>
          <w:bCs/>
        </w:rPr>
        <w:t>hotov</w:t>
      </w:r>
      <w:r w:rsidR="00C9267C" w:rsidRPr="00FD1AAD">
        <w:t xml:space="preserve">itel se zavazuje provést dílo ve </w:t>
      </w:r>
      <w:r w:rsidR="00C9267C">
        <w:t xml:space="preserve">stanovené lhůtě </w:t>
      </w:r>
      <w:r>
        <w:t xml:space="preserve">do </w:t>
      </w:r>
      <w:r w:rsidR="004741DE" w:rsidRPr="004741DE">
        <w:rPr>
          <w:highlight w:val="yellow"/>
        </w:rPr>
        <w:t>30</w:t>
      </w:r>
      <w:r w:rsidR="004741DE">
        <w:rPr>
          <w:highlight w:val="yellow"/>
        </w:rPr>
        <w:t>. 11</w:t>
      </w:r>
      <w:r w:rsidR="00BB423F" w:rsidRPr="004741DE">
        <w:rPr>
          <w:highlight w:val="yellow"/>
        </w:rPr>
        <w:t>. 201</w:t>
      </w:r>
      <w:r w:rsidR="00F023CE" w:rsidRPr="004741DE">
        <w:rPr>
          <w:highlight w:val="yellow"/>
        </w:rPr>
        <w:t>9</w:t>
      </w:r>
      <w:r w:rsidR="00AA5FD2" w:rsidRPr="00F023CE">
        <w:t xml:space="preserve"> </w:t>
      </w:r>
      <w:r w:rsidR="00C9267C" w:rsidRPr="00F023CE">
        <w:t>a</w:t>
      </w:r>
      <w:r w:rsidR="00C9267C" w:rsidRPr="00FD1AAD">
        <w:t xml:space="preserve"> nejpozději poslední den lhůty dokončené dílo předat objednateli.</w:t>
      </w:r>
      <w:r w:rsidRPr="003660DA">
        <w:t xml:space="preserve"> </w:t>
      </w:r>
    </w:p>
    <w:p w:rsidR="00C9267C" w:rsidRPr="008A207F" w:rsidRDefault="00C9267C" w:rsidP="00E018D2">
      <w:pPr>
        <w:pStyle w:val="Bezmezer"/>
        <w:numPr>
          <w:ilvl w:val="0"/>
          <w:numId w:val="10"/>
        </w:numPr>
        <w:ind w:left="426"/>
        <w:jc w:val="both"/>
        <w:rPr>
          <w:bCs/>
        </w:rPr>
      </w:pPr>
      <w:r w:rsidRPr="00FD1AAD">
        <w:rPr>
          <w:bCs/>
        </w:rPr>
        <w:t xml:space="preserve">Místem </w:t>
      </w:r>
      <w:r w:rsidRPr="004C4149">
        <w:rPr>
          <w:bCs/>
          <w:szCs w:val="22"/>
        </w:rPr>
        <w:t xml:space="preserve">plnění </w:t>
      </w:r>
      <w:r w:rsidR="001129C9">
        <w:rPr>
          <w:szCs w:val="22"/>
        </w:rPr>
        <w:t>je obec Kostelec u Holešova, pozemky definované v projektové dokumentaci uvedené v čl. III odst. 1 této smlouvy</w:t>
      </w:r>
      <w:r w:rsidRPr="00FD1AAD">
        <w:t>.</w:t>
      </w:r>
    </w:p>
    <w:p w:rsidR="007E4F4A" w:rsidRPr="00FD1AAD" w:rsidRDefault="007E4F4A" w:rsidP="00E018D2">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CA39CA" w:rsidRDefault="00CA39C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t>Cena bez 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t>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3660DA">
            <w:pPr>
              <w:pStyle w:val="Bezmezer"/>
              <w:jc w:val="center"/>
              <w:rPr>
                <w:b/>
                <w:szCs w:val="22"/>
              </w:rPr>
            </w:pPr>
            <w:r w:rsidRPr="000C3D30">
              <w:rPr>
                <w:b/>
                <w:szCs w:val="22"/>
              </w:rPr>
              <w:lastRenderedPageBreak/>
              <w:t xml:space="preserve">Cena </w:t>
            </w:r>
            <w:r w:rsidR="003660DA">
              <w:rPr>
                <w:b/>
                <w:szCs w:val="22"/>
              </w:rPr>
              <w:t>vč.</w:t>
            </w:r>
            <w:r w:rsidRPr="000C3D30">
              <w:rPr>
                <w:b/>
                <w:szCs w:val="22"/>
              </w:rPr>
              <w:t xml:space="preserve">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méněprací provedena, bude cena </w:t>
      </w:r>
      <w:r w:rsidR="00FD1AAD">
        <w:t>za dílo snížena, a </w:t>
      </w:r>
      <w:r w:rsidRPr="0032693C">
        <w:t>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známy a dodavatel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Sborníku stavební prací RTS a. s. pro rok 201</w:t>
      </w:r>
      <w:r w:rsidR="00F023CE">
        <w:t>9</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0D30A5" w:rsidRPr="000D30A5" w:rsidRDefault="000D30A5" w:rsidP="000D30A5">
      <w:pPr>
        <w:numPr>
          <w:ilvl w:val="1"/>
          <w:numId w:val="49"/>
        </w:numPr>
        <w:spacing w:before="0"/>
        <w:rPr>
          <w:i w:val="0"/>
          <w:sz w:val="22"/>
          <w:szCs w:val="22"/>
        </w:rPr>
      </w:pPr>
      <w:r w:rsidRPr="000D30A5">
        <w:rPr>
          <w:i w:val="0"/>
          <w:sz w:val="22"/>
          <w:szCs w:val="22"/>
        </w:rPr>
        <w:t>Zálohy na platby nejsou sjednány.</w:t>
      </w:r>
    </w:p>
    <w:p w:rsidR="000D30A5" w:rsidRPr="000D30A5" w:rsidRDefault="000D30A5" w:rsidP="000D30A5">
      <w:pPr>
        <w:numPr>
          <w:ilvl w:val="1"/>
          <w:numId w:val="49"/>
        </w:numPr>
        <w:spacing w:before="0"/>
        <w:rPr>
          <w:i w:val="0"/>
          <w:sz w:val="22"/>
          <w:szCs w:val="22"/>
        </w:rPr>
      </w:pPr>
      <w:r w:rsidRPr="000D30A5">
        <w:rPr>
          <w:i w:val="0"/>
          <w:sz w:val="22"/>
          <w:szCs w:val="22"/>
        </w:rPr>
        <w:t xml:space="preserve">Podkladem pro úhradu ceny za dílo </w:t>
      </w:r>
      <w:r w:rsidR="0099559A">
        <w:rPr>
          <w:i w:val="0"/>
          <w:sz w:val="22"/>
          <w:szCs w:val="22"/>
        </w:rPr>
        <w:t>bude faktura</w:t>
      </w:r>
      <w:r w:rsidRPr="000D30A5">
        <w:rPr>
          <w:i w:val="0"/>
          <w:sz w:val="22"/>
          <w:szCs w:val="22"/>
        </w:rPr>
        <w:t xml:space="preserve"> dle tohoto čl. bodu </w:t>
      </w:r>
      <w:r w:rsidR="0099559A">
        <w:rPr>
          <w:i w:val="0"/>
          <w:sz w:val="22"/>
          <w:szCs w:val="22"/>
        </w:rPr>
        <w:t>3</w:t>
      </w:r>
      <w:r w:rsidRPr="000D30A5">
        <w:rPr>
          <w:i w:val="0"/>
          <w:sz w:val="22"/>
          <w:szCs w:val="22"/>
        </w:rPr>
        <w:t>, kter</w:t>
      </w:r>
      <w:r w:rsidR="0099559A">
        <w:rPr>
          <w:i w:val="0"/>
          <w:sz w:val="22"/>
          <w:szCs w:val="22"/>
        </w:rPr>
        <w:t>á</w:t>
      </w:r>
      <w:r w:rsidRPr="000D30A5">
        <w:rPr>
          <w:i w:val="0"/>
          <w:sz w:val="22"/>
          <w:szCs w:val="22"/>
        </w:rPr>
        <w:t xml:space="preserve"> bud</w:t>
      </w:r>
      <w:r w:rsidR="0099559A">
        <w:rPr>
          <w:i w:val="0"/>
          <w:sz w:val="22"/>
          <w:szCs w:val="22"/>
        </w:rPr>
        <w:t>e</w:t>
      </w:r>
      <w:r w:rsidRPr="000D30A5">
        <w:rPr>
          <w:i w:val="0"/>
          <w:sz w:val="22"/>
          <w:szCs w:val="22"/>
        </w:rPr>
        <w:t xml:space="preserve"> mít náležitosti daňového dokladu dle zákona o DPH a náležitosti stanovené dalšími obecně závaznými právními předpisy</w:t>
      </w:r>
      <w:r w:rsidRPr="000D30A5" w:rsidDel="00F032F8">
        <w:rPr>
          <w:i w:val="0"/>
          <w:sz w:val="22"/>
          <w:szCs w:val="22"/>
        </w:rPr>
        <w:t xml:space="preserve"> </w:t>
      </w:r>
      <w:r w:rsidRPr="000D30A5">
        <w:rPr>
          <w:i w:val="0"/>
          <w:sz w:val="22"/>
          <w:szCs w:val="22"/>
        </w:rPr>
        <w:t>(dále jen „faktura“). Kromě náležitostí stanovených platnými právními předpisy pro daňový doklad bude zhotovitel povinen ve faktuře uvést i tyto údaje:</w:t>
      </w:r>
    </w:p>
    <w:p w:rsidR="000D30A5" w:rsidRPr="000D30A5" w:rsidRDefault="000D30A5" w:rsidP="000D30A5">
      <w:pPr>
        <w:numPr>
          <w:ilvl w:val="2"/>
          <w:numId w:val="54"/>
        </w:numPr>
        <w:spacing w:before="0"/>
        <w:rPr>
          <w:i w:val="0"/>
          <w:sz w:val="22"/>
          <w:szCs w:val="22"/>
        </w:rPr>
      </w:pPr>
      <w:r w:rsidRPr="000D30A5">
        <w:rPr>
          <w:i w:val="0"/>
          <w:sz w:val="22"/>
          <w:szCs w:val="22"/>
        </w:rPr>
        <w:t>číslo smlouvy objednatele,</w:t>
      </w:r>
    </w:p>
    <w:p w:rsidR="000D30A5" w:rsidRPr="000D30A5" w:rsidRDefault="000D30A5" w:rsidP="00BB423F">
      <w:pPr>
        <w:numPr>
          <w:ilvl w:val="2"/>
          <w:numId w:val="54"/>
        </w:numPr>
        <w:spacing w:before="0"/>
        <w:rPr>
          <w:i w:val="0"/>
          <w:color w:val="FF0000"/>
          <w:sz w:val="22"/>
          <w:szCs w:val="22"/>
        </w:rPr>
      </w:pPr>
      <w:r w:rsidRPr="000D30A5">
        <w:rPr>
          <w:i w:val="0"/>
          <w:sz w:val="22"/>
          <w:szCs w:val="22"/>
        </w:rPr>
        <w:t>předmět smlouvy, tj. text „</w:t>
      </w:r>
      <w:r w:rsidR="00BB423F" w:rsidRPr="00BB423F">
        <w:rPr>
          <w:i w:val="0"/>
          <w:sz w:val="22"/>
          <w:szCs w:val="22"/>
        </w:rPr>
        <w:t>Oprava chodníků v obci Kostelec u Holešova</w:t>
      </w:r>
      <w:r w:rsidRPr="000D30A5">
        <w:rPr>
          <w:i w:val="0"/>
          <w:sz w:val="22"/>
          <w:szCs w:val="22"/>
        </w:rPr>
        <w:t>“</w:t>
      </w:r>
    </w:p>
    <w:p w:rsidR="000D30A5" w:rsidRPr="000D30A5" w:rsidRDefault="000D30A5" w:rsidP="000D30A5">
      <w:pPr>
        <w:numPr>
          <w:ilvl w:val="2"/>
          <w:numId w:val="54"/>
        </w:numPr>
        <w:spacing w:before="0"/>
        <w:rPr>
          <w:i w:val="0"/>
          <w:sz w:val="22"/>
          <w:szCs w:val="22"/>
        </w:rPr>
      </w:pPr>
      <w:r w:rsidRPr="000D30A5">
        <w:rPr>
          <w:i w:val="0"/>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0D30A5">
          <w:rPr>
            <w:i w:val="0"/>
            <w:sz w:val="22"/>
            <w:szCs w:val="22"/>
          </w:rPr>
          <w:t>2 a</w:t>
        </w:r>
      </w:smartTag>
      <w:r w:rsidRPr="000D30A5">
        <w:rPr>
          <w:i w:val="0"/>
          <w:sz w:val="22"/>
          <w:szCs w:val="22"/>
        </w:rPr>
        <w:t xml:space="preserve"> 3 této smlouvy informovat objednatele),</w:t>
      </w:r>
    </w:p>
    <w:p w:rsidR="000D30A5" w:rsidRPr="000D30A5" w:rsidRDefault="000D30A5" w:rsidP="000D30A5">
      <w:pPr>
        <w:numPr>
          <w:ilvl w:val="2"/>
          <w:numId w:val="54"/>
        </w:numPr>
        <w:spacing w:before="0"/>
        <w:rPr>
          <w:i w:val="0"/>
          <w:sz w:val="22"/>
          <w:szCs w:val="22"/>
        </w:rPr>
      </w:pPr>
      <w:r w:rsidRPr="000D30A5">
        <w:rPr>
          <w:i w:val="0"/>
          <w:sz w:val="22"/>
          <w:szCs w:val="22"/>
        </w:rPr>
        <w:t>lhůtu splatnosti faktury,</w:t>
      </w:r>
    </w:p>
    <w:p w:rsidR="000D30A5" w:rsidRPr="000D30A5" w:rsidRDefault="000D30A5" w:rsidP="000D30A5">
      <w:pPr>
        <w:numPr>
          <w:ilvl w:val="2"/>
          <w:numId w:val="54"/>
        </w:numPr>
        <w:spacing w:before="0"/>
        <w:rPr>
          <w:i w:val="0"/>
          <w:sz w:val="22"/>
          <w:szCs w:val="22"/>
        </w:rPr>
      </w:pPr>
      <w:r w:rsidRPr="000D30A5">
        <w:rPr>
          <w:i w:val="0"/>
          <w:sz w:val="22"/>
          <w:szCs w:val="22"/>
        </w:rPr>
        <w:t>označení osoby, která fakturu vyhotovila, včetně jejího podpisu a kontaktního telefonu,</w:t>
      </w:r>
    </w:p>
    <w:p w:rsidR="000D30A5" w:rsidRPr="000D30A5" w:rsidRDefault="000D30A5" w:rsidP="000D30A5">
      <w:pPr>
        <w:numPr>
          <w:ilvl w:val="2"/>
          <w:numId w:val="54"/>
        </w:numPr>
        <w:spacing w:before="0"/>
        <w:rPr>
          <w:i w:val="0"/>
          <w:sz w:val="22"/>
          <w:szCs w:val="22"/>
        </w:rPr>
      </w:pPr>
      <w:r w:rsidRPr="000D30A5">
        <w:rPr>
          <w:i w:val="0"/>
          <w:sz w:val="22"/>
          <w:szCs w:val="22"/>
        </w:rPr>
        <w:t>výši pozastávky (pouze u faktur, kterými bude fakturována cena díla přesahující 90 % ceny díla, u ostatních faktur pozastávka nebude uplatněna),</w:t>
      </w:r>
    </w:p>
    <w:p w:rsidR="000D30A5" w:rsidRPr="000D30A5" w:rsidRDefault="000D30A5" w:rsidP="000D30A5">
      <w:pPr>
        <w:numPr>
          <w:ilvl w:val="2"/>
          <w:numId w:val="54"/>
        </w:numPr>
        <w:spacing w:before="0"/>
        <w:rPr>
          <w:i w:val="0"/>
          <w:sz w:val="22"/>
          <w:szCs w:val="22"/>
        </w:rPr>
      </w:pPr>
      <w:r w:rsidRPr="000D30A5">
        <w:rPr>
          <w:i w:val="0"/>
          <w:sz w:val="22"/>
          <w:szCs w:val="22"/>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Pr>
          <w:i w:val="0"/>
          <w:sz w:val="22"/>
          <w:szCs w:val="22"/>
        </w:rPr>
        <w:t>Faktur</w:t>
      </w:r>
      <w:r w:rsidR="0099559A">
        <w:rPr>
          <w:i w:val="0"/>
          <w:sz w:val="22"/>
          <w:szCs w:val="22"/>
        </w:rPr>
        <w:t>a</w:t>
      </w:r>
      <w:r>
        <w:rPr>
          <w:i w:val="0"/>
          <w:sz w:val="22"/>
          <w:szCs w:val="22"/>
        </w:rPr>
        <w:t xml:space="preserve"> </w:t>
      </w:r>
      <w:r w:rsidR="0099559A">
        <w:rPr>
          <w:i w:val="0"/>
          <w:sz w:val="22"/>
          <w:szCs w:val="22"/>
        </w:rPr>
        <w:t>bude</w:t>
      </w:r>
      <w:r w:rsidRPr="000D30A5">
        <w:rPr>
          <w:i w:val="0"/>
          <w:sz w:val="22"/>
          <w:szCs w:val="22"/>
        </w:rPr>
        <w:t xml:space="preserve"> zhotovitelem vystav</w:t>
      </w:r>
      <w:r w:rsidR="0099559A">
        <w:rPr>
          <w:i w:val="0"/>
          <w:sz w:val="22"/>
          <w:szCs w:val="22"/>
        </w:rPr>
        <w:t>ena po dokončení díla.</w:t>
      </w:r>
      <w:r w:rsidRPr="000D30A5">
        <w:rPr>
          <w:i w:val="0"/>
          <w:sz w:val="22"/>
          <w:szCs w:val="22"/>
        </w:rPr>
        <w:t xml:space="preserve"> Objednavatelem bud</w:t>
      </w:r>
      <w:r w:rsidR="0099559A">
        <w:rPr>
          <w:i w:val="0"/>
          <w:sz w:val="22"/>
          <w:szCs w:val="22"/>
        </w:rPr>
        <w:t>e</w:t>
      </w:r>
      <w:r w:rsidRPr="000D30A5">
        <w:rPr>
          <w:i w:val="0"/>
          <w:sz w:val="22"/>
          <w:szCs w:val="22"/>
        </w:rPr>
        <w:t xml:space="preserve"> faktur</w:t>
      </w:r>
      <w:r w:rsidR="0099559A">
        <w:rPr>
          <w:i w:val="0"/>
          <w:sz w:val="22"/>
          <w:szCs w:val="22"/>
        </w:rPr>
        <w:t>a</w:t>
      </w:r>
      <w:r w:rsidRPr="000D30A5">
        <w:rPr>
          <w:i w:val="0"/>
          <w:sz w:val="22"/>
          <w:szCs w:val="22"/>
        </w:rPr>
        <w:t xml:space="preserve"> uhrazen</w:t>
      </w:r>
      <w:r w:rsidR="0099559A">
        <w:rPr>
          <w:i w:val="0"/>
          <w:sz w:val="22"/>
          <w:szCs w:val="22"/>
        </w:rPr>
        <w:t>a</w:t>
      </w:r>
      <w:r w:rsidRPr="000D30A5">
        <w:rPr>
          <w:i w:val="0"/>
          <w:sz w:val="22"/>
          <w:szCs w:val="22"/>
        </w:rPr>
        <w:t xml:space="preserve">y do </w:t>
      </w:r>
      <w:r w:rsidRPr="000D30A5">
        <w:rPr>
          <w:i w:val="0"/>
          <w:sz w:val="22"/>
          <w:szCs w:val="22"/>
        </w:rPr>
        <w:lastRenderedPageBreak/>
        <w:t>celkové výše 90% ze smluvní ceny díla včetně DPH, zbývajících 10% bude sloužit jako pozastávka – uvolněná po předání a převzetí díla bez vad a nedodělků, respektive povolení trvalého užívání stavby stavebním úřadem</w:t>
      </w:r>
      <w:r w:rsidR="0099559A">
        <w:rPr>
          <w:i w:val="0"/>
          <w:sz w:val="22"/>
          <w:szCs w:val="22"/>
        </w:rPr>
        <w:t>. Zhotovitel je povinen uvést ve</w:t>
      </w:r>
      <w:r w:rsidRPr="000D30A5">
        <w:rPr>
          <w:i w:val="0"/>
          <w:sz w:val="22"/>
          <w:szCs w:val="22"/>
        </w:rPr>
        <w:t xml:space="preserve"> faktu</w:t>
      </w:r>
      <w:r w:rsidR="0099559A">
        <w:rPr>
          <w:i w:val="0"/>
          <w:sz w:val="22"/>
          <w:szCs w:val="22"/>
        </w:rPr>
        <w:t>ře</w:t>
      </w:r>
      <w:r w:rsidRPr="000D30A5">
        <w:rPr>
          <w:i w:val="0"/>
          <w:sz w:val="22"/>
          <w:szCs w:val="22"/>
        </w:rPr>
        <w:t xml:space="preserve"> výši pozastávky.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Lhůta splatnosti faktur</w:t>
      </w:r>
      <w:r w:rsidR="0099559A">
        <w:rPr>
          <w:i w:val="0"/>
          <w:sz w:val="22"/>
          <w:szCs w:val="22"/>
        </w:rPr>
        <w:t>y</w:t>
      </w:r>
      <w:r w:rsidRPr="000D30A5">
        <w:rPr>
          <w:i w:val="0"/>
          <w:sz w:val="22"/>
          <w:szCs w:val="22"/>
        </w:rPr>
        <w:t xml:space="preserve"> je dohodou stanovena na 30 kalendářních dnů </w:t>
      </w:r>
      <w:r w:rsidRPr="000D30A5">
        <w:rPr>
          <w:i w:val="0"/>
          <w:sz w:val="22"/>
          <w:szCs w:val="22"/>
        </w:rPr>
        <w:br/>
        <w:t>ode dne jejich doručení objednateli.</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 provedení díla (viz čl. VII odst. 4 této smlouvy) a odstranění vad a nedodělků, s nimiž bylo dílo převzato, zhotovitel provede a objednateli předá závěrečné vyúčtování, které doloží rekapitulaci</w:t>
      </w:r>
      <w:r w:rsidRPr="000D30A5">
        <w:rPr>
          <w:i w:val="0"/>
          <w:sz w:val="22"/>
          <w:szCs w:val="22"/>
        </w:rPr>
        <w:br/>
        <w:t xml:space="preserve">s odsouhlaseným položkovým rozpočtem.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 xml:space="preserve">Pozastávky dle odstavce </w:t>
      </w:r>
      <w:r w:rsidR="0099559A">
        <w:rPr>
          <w:i w:val="0"/>
          <w:sz w:val="22"/>
          <w:szCs w:val="22"/>
        </w:rPr>
        <w:t>3</w:t>
      </w:r>
      <w:r w:rsidRPr="000D30A5">
        <w:rPr>
          <w:i w:val="0"/>
          <w:sz w:val="22"/>
          <w:szCs w:val="22"/>
        </w:rPr>
        <w:t xml:space="preserve"> tohoto článku smlouvy budou zhotoviteli uvolněny  na základě jeho písemné žádosti, a to do 30 dnů od doručení žádosti objednateli. Zhotovitel je oprávněn požádat </w:t>
      </w:r>
      <w:r w:rsidRPr="000D30A5">
        <w:rPr>
          <w:i w:val="0"/>
          <w:sz w:val="22"/>
          <w:szCs w:val="22"/>
        </w:rPr>
        <w:br/>
        <w:t>o uvolnění pozastávek až poté, co bude dílo provedeno (viz čl. VII odst. 4 této smlouvy),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Doručení faktury a žádosti o uvolnění pozastávky se provede osobně na podatelnu zadavatele</w:t>
      </w:r>
      <w:r w:rsidRPr="000D30A5" w:rsidDel="00441296">
        <w:rPr>
          <w:i w:val="0"/>
          <w:sz w:val="22"/>
          <w:szCs w:val="22"/>
        </w:rPr>
        <w:t xml:space="preserve"> </w:t>
      </w:r>
      <w:r w:rsidRPr="000D30A5">
        <w:rPr>
          <w:i w:val="0"/>
          <w:sz w:val="22"/>
          <w:szCs w:val="22"/>
        </w:rPr>
        <w:t>nebo doručenkou prostřednictvím provozovatele poštovních služeb. Zhotovitel je povinen doručit fakturu objednateli nejpozději 16. den kalendářního měsíce následujícího po dni uskutečnění zdanitelného plnění.</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vadnou fakturu před uplynutím lhůty splatnosti vrátit druhé smluvní straně bez zaplacení k provedení opravy v těchto případech:</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nebude-li faktura obsahovat některou povinnou nebo dohodnutou náležitost nebo bude-li chybně vyúčtována cena za dílo,</w:t>
      </w:r>
    </w:p>
    <w:p w:rsidR="000D30A5" w:rsidRPr="000D30A5" w:rsidRDefault="000D30A5" w:rsidP="000D30A5">
      <w:pPr>
        <w:numPr>
          <w:ilvl w:val="0"/>
          <w:numId w:val="55"/>
        </w:numPr>
        <w:spacing w:before="0"/>
        <w:rPr>
          <w:i w:val="0"/>
          <w:sz w:val="22"/>
          <w:szCs w:val="22"/>
        </w:rPr>
      </w:pPr>
      <w:r w:rsidRPr="000D30A5">
        <w:rPr>
          <w:i w:val="0"/>
          <w:sz w:val="22"/>
          <w:szCs w:val="22"/>
        </w:rPr>
        <w:t>budou-li vyúčtovány práce, které nebyly provedeny či nebyly potvrzeny oprávněným zástupcem objednatele,</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bude-li DPH vyúčtována v nesprávné výši.</w:t>
      </w:r>
    </w:p>
    <w:p w:rsidR="000D30A5" w:rsidRPr="000D30A5" w:rsidRDefault="000D30A5" w:rsidP="000D30A5">
      <w:pPr>
        <w:pStyle w:val="Smlouva-slo"/>
        <w:tabs>
          <w:tab w:val="clear" w:pos="1440"/>
        </w:tabs>
        <w:spacing w:before="0" w:line="240" w:lineRule="auto"/>
        <w:ind w:left="360" w:firstLine="0"/>
        <w:rPr>
          <w:i w:val="0"/>
          <w:sz w:val="22"/>
          <w:szCs w:val="22"/>
        </w:rPr>
      </w:pPr>
      <w:r w:rsidRPr="000D30A5">
        <w:rPr>
          <w:i w:val="0"/>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Povinnost zaplatit cenu za dílo je splněna dnem odepsání příslušné částky z účtu objednatele.</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pozastavit financování v případě, že zhotovitel bezdůvodně přeruší práce nebo práce bude provádět v rozporu s projektovou dokumentací, smlouvou nebo pokyny objednatele.</w:t>
      </w:r>
    </w:p>
    <w:p w:rsidR="00187886" w:rsidRPr="000D30A5" w:rsidRDefault="00187886" w:rsidP="000D30A5">
      <w:pPr>
        <w:pStyle w:val="Bezmezer"/>
        <w:jc w:val="both"/>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lastRenderedPageBreak/>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C8674F">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Nebezpečí škody na věci, která je předmětem </w:t>
      </w:r>
      <w:r w:rsidRPr="00BC48CA">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O jeho předání a převzetí vyhotoví smluvní strany zápis. Stavební práce budou zahájeny </w:t>
      </w:r>
      <w:r w:rsidR="00403C59">
        <w:t xml:space="preserve">nejpozději </w:t>
      </w:r>
      <w:r w:rsidRPr="00127E4B">
        <w:t xml:space="preserve">do </w:t>
      </w:r>
      <w:r w:rsidR="00403C59">
        <w:t>30 kalendářních dnů</w:t>
      </w:r>
      <w:r w:rsidRPr="00127E4B">
        <w:t xml:space="preserve"> </w:t>
      </w:r>
      <w:r w:rsidR="00403C59" w:rsidRPr="00127E4B">
        <w:t>po nabytí účinnosti smlouvy</w:t>
      </w:r>
      <w:r w:rsidRPr="00127E4B">
        <w:t>, nedohodnou-li se smluvní strany písemně jinak.</w:t>
      </w:r>
      <w:r w:rsidR="00F71313">
        <w:t xml:space="preserve"> </w:t>
      </w:r>
    </w:p>
    <w:p w:rsidR="007E4F4A" w:rsidRPr="00127E4B" w:rsidRDefault="007E4F4A" w:rsidP="00AB0FA7">
      <w:pPr>
        <w:pStyle w:val="Bezmezer"/>
        <w:numPr>
          <w:ilvl w:val="0"/>
          <w:numId w:val="19"/>
        </w:numPr>
        <w:ind w:left="426"/>
        <w:jc w:val="both"/>
      </w:pPr>
      <w:r w:rsidRPr="00127E4B">
        <w:t>Při předání staveniště objednatel předá zhotoviteli 1 paré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r w:rsidRPr="009B28E5">
        <w:t>této</w:t>
      </w:r>
      <w:r w:rsidR="00BC48CA">
        <w:t xml:space="preserve"> </w:t>
      </w:r>
      <w:r w:rsidRPr="009B28E5">
        <w:t xml:space="preserve">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lastRenderedPageBreak/>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B3F36" w:rsidP="00AB0FA7">
      <w:pPr>
        <w:pStyle w:val="Bezmezer"/>
        <w:numPr>
          <w:ilvl w:val="0"/>
          <w:numId w:val="21"/>
        </w:numPr>
        <w:jc w:val="both"/>
      </w:pPr>
      <w:r>
        <w:t>z</w:t>
      </w:r>
      <w:r w:rsidR="007E4F4A" w:rsidRPr="0032693C">
        <w:t>hotovitel je povinen</w:t>
      </w:r>
      <w:r>
        <w:t xml:space="preserve"> dodržovat</w:t>
      </w:r>
      <w:r w:rsidR="007E4F4A" w:rsidRPr="0032693C">
        <w:t xml:space="preserve"> harmonogram výstavby</w:t>
      </w:r>
      <w:r>
        <w:t>, v případě potřeby jej</w:t>
      </w:r>
      <w:r w:rsidR="007E4F4A" w:rsidRPr="0032693C">
        <w:t xml:space="preserve"> průběžně aktualizovat a aktualizace neprodleně předkládat objednateli</w:t>
      </w:r>
      <w:r w:rsidR="007E4F4A">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zhotovitel zjistí, že by nastat mohla. Informace dle předchozí věty budou objednateli zaslány elektronickou poštou a následně</w:t>
      </w:r>
      <w:r w:rsidRPr="0032693C">
        <w:t xml:space="preserve"> písemně. 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Informační povinnost dle tohoto odstavce se vztahuje pouze na subdodavatele, kteří se podílejí na realizaci díla.</w:t>
      </w:r>
    </w:p>
    <w:p w:rsidR="007E4F4A" w:rsidRPr="0032693C" w:rsidRDefault="007E4F4A" w:rsidP="00AB0FA7">
      <w:pPr>
        <w:pStyle w:val="Bezmezer"/>
        <w:numPr>
          <w:ilvl w:val="0"/>
          <w:numId w:val="20"/>
        </w:numPr>
        <w:ind w:left="426"/>
        <w:jc w:val="both"/>
      </w:pPr>
      <w:r w:rsidRPr="0032693C">
        <w:lastRenderedPageBreak/>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Zhotovitel je srozuměn s tím, že uhradí jakoukoliv opravu nebo výměnu plynoucí ze zhotovitelem zaviněného  poškození  inženýrské sítě. Zhotovitel si je rovněž vědom toho, že nese veškerá rizika 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660DA" w:rsidRDefault="003660DA" w:rsidP="00AB0FA7">
      <w:pPr>
        <w:pStyle w:val="Bezmezer"/>
        <w:numPr>
          <w:ilvl w:val="0"/>
          <w:numId w:val="20"/>
        </w:numPr>
        <w:ind w:left="426"/>
        <w:jc w:val="both"/>
      </w:pPr>
      <w:r>
        <w:t xml:space="preserve">Zhotovitel se zavazuje postupovat při realizaci předmětu díla tak, aby v zimních měsících bylo místo stavby vč. všech dotčených ploch zabezpečeno způsobem umožňujícím bezproblémové užívání přilehlých komunikací. Zároveň se zhotovitel zavazuje </w:t>
      </w:r>
      <w:r w:rsidR="00D56E0B">
        <w:t xml:space="preserve">po dobu zimních měsíců zabezpečit veškeré výkopy a konstrukce. </w:t>
      </w:r>
    </w:p>
    <w:p w:rsidR="00560B44"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p>
    <w:p w:rsidR="007E4F4A" w:rsidRDefault="00AA01AF" w:rsidP="00C8674F">
      <w:pPr>
        <w:pStyle w:val="Bezmezer"/>
        <w:numPr>
          <w:ilvl w:val="0"/>
          <w:numId w:val="20"/>
        </w:numPr>
        <w:ind w:left="426"/>
        <w:jc w:val="both"/>
      </w:pPr>
      <w:r>
        <w:t>Z</w:t>
      </w:r>
      <w:r w:rsidR="007E4F4A" w:rsidRPr="0032693C">
        <w:t>hotovitel je povinen zavázat</w:t>
      </w:r>
      <w:r>
        <w:t xml:space="preserve"> k součinnosti s koordinátorem </w:t>
      </w:r>
      <w:r w:rsidR="007E4F4A" w:rsidRPr="0032693C">
        <w:t xml:space="preserve">BOZP všechny své </w:t>
      </w:r>
      <w:r w:rsidR="00E018D2">
        <w:t>pod</w:t>
      </w:r>
      <w:r w:rsidR="007E4F4A" w:rsidRPr="0032693C">
        <w:t>dodavatele a osoby, které budou provádět činnosti na staveništi.</w:t>
      </w:r>
    </w:p>
    <w:p w:rsidR="007E4F4A" w:rsidRPr="0032693C" w:rsidRDefault="007E4F4A" w:rsidP="00C8674F">
      <w:pPr>
        <w:pStyle w:val="Bezmezer"/>
        <w:numPr>
          <w:ilvl w:val="0"/>
          <w:numId w:val="20"/>
        </w:numP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81473D" w:rsidRDefault="007E4F4A" w:rsidP="00AB0FA7">
      <w:pPr>
        <w:pStyle w:val="Bezmezer"/>
        <w:numPr>
          <w:ilvl w:val="0"/>
          <w:numId w:val="23"/>
        </w:numPr>
        <w:jc w:val="both"/>
      </w:pPr>
      <w:r w:rsidRPr="0081473D">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lastRenderedPageBreak/>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133BB5">
        <w:t>4</w:t>
      </w:r>
      <w:r w:rsidRPr="00A10F68">
        <w:t xml:space="preserve"> </w:t>
      </w:r>
      <w:r w:rsidRPr="009B28E5">
        <w:t>tohoto článku provedení kontroly realizovaných prací.</w:t>
      </w:r>
    </w:p>
    <w:p w:rsidR="007E4F4A" w:rsidRDefault="007E4F4A" w:rsidP="00C8674F">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r w:rsidR="00560B44">
        <w:t xml:space="preserve"> </w:t>
      </w: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C8674F">
      <w:pPr>
        <w:pStyle w:val="Bezmezer"/>
        <w:numPr>
          <w:ilvl w:val="0"/>
          <w:numId w:val="20"/>
        </w:numPr>
        <w:ind w:left="426"/>
        <w:jc w:val="both"/>
      </w:pPr>
      <w:r w:rsidRPr="009B28E5">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a méněprací,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 xml:space="preserve">V případě nesouhlasného stanoviska k provedenému zápisu od zmocněných zástupců objednatele je </w:t>
      </w:r>
      <w:r w:rsidRPr="0032693C">
        <w:lastRenderedPageBreak/>
        <w:t>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Zhotovitel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Zápisem ve stavebním deníku, bezpečnostním deníku a deníku víceprací a méněprací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 xml:space="preserve">Objednatel se zavazuje dílo </w:t>
      </w:r>
      <w:r w:rsidR="000203C5">
        <w:t xml:space="preserve">či dílčí část </w:t>
      </w:r>
      <w:r w:rsidRPr="003F2F83">
        <w:t xml:space="preserve">převzít do 10 </w:t>
      </w:r>
      <w:r w:rsidR="00133BB5">
        <w:t xml:space="preserve">pracovních </w:t>
      </w:r>
      <w:r w:rsidRPr="003F2F83">
        <w:t xml:space="preserve">dnů od zahájení přejímacího řízení v případě, že dílo bude předáno bez vad a nedodělků bránících jeho řádnému užívání. O předání a převzetí díla </w:t>
      </w:r>
      <w:r w:rsidR="000203C5">
        <w:t xml:space="preserve">či dílčí části </w:t>
      </w:r>
      <w:r w:rsidRPr="003F2F83">
        <w:t>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lastRenderedPageBreak/>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183616"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 xml:space="preserve">Doklady o řádném provedení díla dle technických norem a předpisů, o provedených zkouškách, atestech </w:t>
      </w:r>
      <w:r w:rsidR="00D9199E">
        <w:t xml:space="preserve">vážních </w:t>
      </w:r>
      <w:r w:rsidR="00D9199E" w:rsidRPr="00D9199E">
        <w:t xml:space="preserve">lístků </w:t>
      </w:r>
      <w:r w:rsidR="00D9199E" w:rsidRPr="00D9199E">
        <w:rPr>
          <w:iCs/>
        </w:rPr>
        <w:t>za uložení odpadu ze sypaniny na skládce (skládkovné</w:t>
      </w:r>
      <w:r w:rsidR="00D9199E" w:rsidRPr="00D9199E">
        <w:t xml:space="preserve">) </w:t>
      </w:r>
      <w:r w:rsidRPr="00D9199E">
        <w:t>a další dokumentaci podle této smlouvy včetně prohlášení o shodě</w:t>
      </w:r>
      <w:r w:rsidRPr="003F2F83">
        <w:t xml:space="preserve"> </w:t>
      </w:r>
      <w:r w:rsidR="003F2F83">
        <w:t xml:space="preserve">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6D469A" w:rsidRDefault="006D469A" w:rsidP="00FD1AAD">
      <w:pPr>
        <w:pStyle w:val="Bezmezer"/>
        <w:jc w:val="both"/>
        <w:rPr>
          <w:rFonts w:ascii="Arial" w:hAnsi="Arial" w:cs="Arial"/>
          <w:b/>
          <w:sz w:val="24"/>
          <w:szCs w:val="24"/>
        </w:rPr>
      </w:pPr>
    </w:p>
    <w:p w:rsidR="00D9199E" w:rsidRDefault="00D9199E"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E018D2" w:rsidRDefault="007E4F4A" w:rsidP="00E018D2">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w:t>
      </w:r>
      <w:r w:rsidR="00E018D2">
        <w:rPr>
          <w:szCs w:val="22"/>
        </w:rPr>
        <w:t> </w:t>
      </w:r>
      <w:r w:rsidRPr="00B35CB3">
        <w:rPr>
          <w:szCs w:val="22"/>
        </w:rPr>
        <w:t>délce</w:t>
      </w:r>
      <w:r w:rsidR="00E018D2">
        <w:rPr>
          <w:szCs w:val="22"/>
        </w:rPr>
        <w:t xml:space="preserve"> </w:t>
      </w:r>
      <w:r w:rsidRPr="00E018D2">
        <w:rPr>
          <w:szCs w:val="22"/>
        </w:rPr>
        <w:t>60 měsíců na provedené práce a dodávky.</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Default="007E4F4A" w:rsidP="00AB0FA7">
      <w:pPr>
        <w:pStyle w:val="Bezmezer"/>
        <w:numPr>
          <w:ilvl w:val="0"/>
          <w:numId w:val="30"/>
        </w:numPr>
        <w:ind w:left="426"/>
        <w:jc w:val="both"/>
        <w:rPr>
          <w:szCs w:val="22"/>
        </w:rPr>
      </w:pPr>
      <w:r w:rsidRPr="00B35CB3">
        <w:rPr>
          <w:szCs w:val="22"/>
        </w:rPr>
        <w:lastRenderedPageBreak/>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w:t>
      </w:r>
      <w:r w:rsidRPr="00D9199E">
        <w:t xml:space="preserve">odpovědnosti za škodu způsobenou třetím osobám vyplývající z dodávaného předmětu plnění s limitem min. </w:t>
      </w:r>
      <w:r w:rsidR="00BB423F">
        <w:t>2</w:t>
      </w:r>
      <w:r w:rsidRPr="00D9199E">
        <w:t xml:space="preserve"> mil. Kč. Pojištění musí obsahovat krytí škod způsobené na majetku, zdraví třetích osob včetně krytí odpovědnosti</w:t>
      </w:r>
      <w:r w:rsidRPr="0032693C">
        <w:t xml:space="preserve">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(all risks)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00C47CAB">
        <w:t xml:space="preserve"> či nedodrží termíny uvedené v čl. IV odst.1</w:t>
      </w:r>
      <w:r>
        <w:t>,</w:t>
      </w:r>
      <w:r w:rsidRPr="0032693C">
        <w:t xml:space="preserve"> je povinen zaplatit objednateli smluvní pokutu ve </w:t>
      </w:r>
      <w:r w:rsidRPr="0034516D">
        <w:t xml:space="preserve">výši </w:t>
      </w:r>
      <w:r w:rsidR="006540DE">
        <w:t>2</w:t>
      </w:r>
      <w:r w:rsidR="00C47CAB">
        <w:t>.</w:t>
      </w:r>
      <w:r w:rsidR="006540DE">
        <w:t>5</w:t>
      </w:r>
      <w:r w:rsidR="00C47CAB">
        <w:t xml:space="preserve">00,-- Kč </w:t>
      </w:r>
      <w:r w:rsidRPr="0032693C">
        <w:t xml:space="preserve">za každý i započatý den </w:t>
      </w:r>
      <w:r>
        <w:t>prodlení</w:t>
      </w:r>
      <w:r w:rsidRPr="0032693C">
        <w:t>.</w:t>
      </w:r>
    </w:p>
    <w:p w:rsidR="007E4F4A" w:rsidRPr="0034516D" w:rsidRDefault="007E4F4A" w:rsidP="00AB0FA7">
      <w:pPr>
        <w:pStyle w:val="Bezmezer"/>
        <w:numPr>
          <w:ilvl w:val="0"/>
          <w:numId w:val="34"/>
        </w:numPr>
        <w:ind w:left="426"/>
        <w:jc w:val="both"/>
      </w:pPr>
      <w:r w:rsidRPr="0034516D">
        <w:t xml:space="preserve">Pro případ prodlení se zaplacením </w:t>
      </w:r>
      <w:r w:rsidR="00BB788C">
        <w:t xml:space="preserve">faktury </w:t>
      </w:r>
      <w:r w:rsidRPr="0034516D">
        <w:t xml:space="preserve">sjednávají smluvní strany úrok z prodlení ve výši </w:t>
      </w:r>
      <w:r w:rsidR="00565CCA">
        <w:t>0,</w:t>
      </w:r>
      <w:r w:rsidR="001129C9">
        <w:t>05</w:t>
      </w:r>
      <w:r w:rsidR="00565CCA">
        <w:t xml:space="preserve"> % z</w:t>
      </w:r>
      <w:r w:rsidR="00BB788C">
        <w:t> </w:t>
      </w:r>
      <w:r w:rsidR="00EB1EDA">
        <w:t>dlužné</w:t>
      </w:r>
      <w:r w:rsidR="00BB788C">
        <w:t xml:space="preserve"> částky</w:t>
      </w:r>
      <w:r w:rsidR="00565CCA">
        <w:t xml:space="preserve">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xml:space="preserve">, nejvýše však </w:t>
      </w:r>
      <w:r w:rsidR="001129C9">
        <w:t>5</w:t>
      </w:r>
      <w:r w:rsidR="00BB788C">
        <w:t>.</w:t>
      </w:r>
      <w:r w:rsidR="002576FF">
        <w:t>000 Kč</w:t>
      </w:r>
      <w:r w:rsidRPr="0034516D">
        <w:t>.</w:t>
      </w:r>
    </w:p>
    <w:p w:rsidR="007E4F4A" w:rsidRPr="002B4D21" w:rsidRDefault="007E4F4A" w:rsidP="00AB0FA7">
      <w:pPr>
        <w:pStyle w:val="Bezmezer"/>
        <w:numPr>
          <w:ilvl w:val="0"/>
          <w:numId w:val="34"/>
        </w:numPr>
        <w:ind w:left="426"/>
        <w:jc w:val="both"/>
      </w:pPr>
      <w:r w:rsidRPr="002B4D21">
        <w:t xml:space="preserve">V případě porušení povinnosti dle čl. III. odst. 3 písm. a) této smlouvy se zhotovitel zavazuje uhradit objednateli smluvní pokutu ve výši </w:t>
      </w:r>
      <w:r w:rsidR="00BB788C">
        <w:t>2 000 Kč</w:t>
      </w:r>
      <w:r w:rsidRPr="002B4D21">
        <w:t xml:space="preserve">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w:t>
      </w:r>
      <w:r w:rsidR="002B4D21" w:rsidRPr="0032693C">
        <w:t xml:space="preserve">pokutu ve výši </w:t>
      </w:r>
      <w:r w:rsidR="00FE300A">
        <w:t>250</w:t>
      </w:r>
      <w:r w:rsidR="002B4D21" w:rsidRPr="00AA1BD6">
        <w:t>,--</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 xml:space="preserve">smluvní pokutu ve výši </w:t>
      </w:r>
      <w:r w:rsidR="00FE300A">
        <w:t>500,--</w:t>
      </w:r>
      <w:r w:rsidRPr="0034516D">
        <w:t xml:space="preserve"> Kč za každý i započatý den prodlení. </w:t>
      </w:r>
    </w:p>
    <w:p w:rsidR="00D56E0B" w:rsidRDefault="00D56E0B" w:rsidP="00AB0FA7">
      <w:pPr>
        <w:pStyle w:val="Bezmezer"/>
        <w:numPr>
          <w:ilvl w:val="0"/>
          <w:numId w:val="34"/>
        </w:numPr>
        <w:ind w:left="426"/>
        <w:jc w:val="both"/>
      </w:pPr>
      <w:r>
        <w:t>V případě, že zhotovitel poruší svou povinnost stanovenou v čl. X. odst. 1</w:t>
      </w:r>
      <w:r w:rsidR="00FE300A">
        <w:t>6</w:t>
      </w:r>
      <w:r>
        <w:t xml:space="preserve"> této smlouvy, bude objednatelem zhotoviteli účtována smluvní pokuta ve výš</w:t>
      </w:r>
      <w:r w:rsidR="00FE300A">
        <w:t>i 5</w:t>
      </w:r>
      <w:r>
        <w:t>00</w:t>
      </w:r>
      <w:r w:rsidR="00FE300A">
        <w:t>,--</w:t>
      </w:r>
      <w:r>
        <w:t xml:space="preserve"> Kč za každý zjištěný případ. </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w:t>
      </w:r>
      <w:r w:rsidR="00FE300A">
        <w:t>8</w:t>
      </w:r>
      <w:r w:rsidRPr="00BD1390">
        <w:t xml:space="preserve"> </w:t>
      </w:r>
      <w:r w:rsidRPr="0034516D">
        <w:t>této smlouvy, bude objednatelem zhotoviteli účtována</w:t>
      </w:r>
      <w:r w:rsidR="003F2F83">
        <w:t xml:space="preserve"> smluvní pokuta ve výši 5.000</w:t>
      </w:r>
      <w:r w:rsidR="00FE300A">
        <w:t>,--</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w:t>
      </w:r>
      <w:r w:rsidRPr="0032693C">
        <w:lastRenderedPageBreak/>
        <w:t xml:space="preserve">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416906" w:rsidRDefault="00416906"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 </w:t>
      </w:r>
      <w:r w:rsidR="00F02DB1">
        <w:t>6</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8A207F" w:rsidRPr="00D56E0B" w:rsidRDefault="007D7F59" w:rsidP="00211F59">
      <w:pPr>
        <w:pStyle w:val="Bezmezer"/>
        <w:numPr>
          <w:ilvl w:val="0"/>
          <w:numId w:val="43"/>
        </w:numPr>
        <w:suppressAutoHyphens/>
        <w:jc w:val="both"/>
        <w:rPr>
          <w:szCs w:val="22"/>
        </w:rPr>
      </w:pPr>
      <w:r w:rsidRPr="00D56E0B">
        <w:rPr>
          <w:szCs w:val="22"/>
        </w:rPr>
        <w:t>Tato smlouva nabývá platnosti</w:t>
      </w:r>
      <w:r w:rsidR="00D56E0B" w:rsidRPr="00D56E0B">
        <w:rPr>
          <w:szCs w:val="22"/>
        </w:rPr>
        <w:t xml:space="preserve"> a účinnosti </w:t>
      </w:r>
      <w:r w:rsidR="00211F59" w:rsidRPr="00D56E0B">
        <w:rPr>
          <w:szCs w:val="22"/>
        </w:rPr>
        <w:t>dnem podpisu obou smluvních stran.</w:t>
      </w:r>
      <w:r w:rsidR="008A207F" w:rsidRPr="00D56E0B">
        <w:rPr>
          <w:szCs w:val="22"/>
        </w:rPr>
        <w:t xml:space="preserve"> </w:t>
      </w:r>
    </w:p>
    <w:p w:rsidR="000A77B2" w:rsidRPr="00CA7AE7" w:rsidRDefault="000A77B2" w:rsidP="000A77B2">
      <w:pPr>
        <w:pStyle w:val="Bezmezer"/>
        <w:numPr>
          <w:ilvl w:val="0"/>
          <w:numId w:val="43"/>
        </w:numPr>
        <w:suppressAutoHyphens/>
        <w:ind w:left="284" w:hanging="284"/>
        <w:jc w:val="both"/>
        <w:rPr>
          <w:szCs w:val="22"/>
        </w:rPr>
      </w:pPr>
      <w:r w:rsidRPr="00825983">
        <w:rPr>
          <w:szCs w:val="22"/>
        </w:rPr>
        <w:t>Tuto smlouvu lze změnit nebo zrušit</w:t>
      </w:r>
      <w:r w:rsidRPr="00CA7AE7">
        <w:rPr>
          <w:szCs w:val="22"/>
        </w:rPr>
        <w:t xml:space="preserve">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w:t>
      </w:r>
      <w:r w:rsidRPr="00CA7AE7">
        <w:rPr>
          <w:szCs w:val="22"/>
        </w:rPr>
        <w:lastRenderedPageBreak/>
        <w:t>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CD708C" w:rsidRDefault="000A77B2" w:rsidP="000A77B2">
      <w:pPr>
        <w:pStyle w:val="Bezmezer"/>
        <w:numPr>
          <w:ilvl w:val="0"/>
          <w:numId w:val="43"/>
        </w:numPr>
        <w:jc w:val="both"/>
        <w:rPr>
          <w:szCs w:val="22"/>
        </w:rPr>
      </w:pPr>
      <w:r w:rsidRPr="009D62F3">
        <w:rPr>
          <w:szCs w:val="22"/>
        </w:rPr>
        <w:t xml:space="preserve">Vše, co bylo dohodnuto před uzavřením smlouvy, je právně irelevantní a mezi smluvními stranami platí jen to, co je dohodnuto v této </w:t>
      </w:r>
      <w:r w:rsidRPr="00CD708C">
        <w:rPr>
          <w:szCs w:val="22"/>
        </w:rPr>
        <w:t>písemné smlouvě.</w:t>
      </w:r>
    </w:p>
    <w:p w:rsidR="000A77B2" w:rsidRPr="00CD708C" w:rsidRDefault="000A77B2" w:rsidP="000A77B2">
      <w:pPr>
        <w:pStyle w:val="Bezmezer"/>
        <w:numPr>
          <w:ilvl w:val="0"/>
          <w:numId w:val="43"/>
        </w:numPr>
        <w:jc w:val="both"/>
        <w:rPr>
          <w:szCs w:val="22"/>
        </w:rPr>
      </w:pPr>
      <w:r w:rsidRPr="00CD708C">
        <w:rPr>
          <w:szCs w:val="22"/>
        </w:rPr>
        <w:t>Práva a povinnosti ve smlouvě výslovně neupravená se řídí ustanoveními obecně závazných právních předpisů, zejména zákonem č. 89/2012 Sb., občanský zákoník v platném znění.</w:t>
      </w:r>
    </w:p>
    <w:p w:rsidR="000A77B2" w:rsidRPr="00F023CE" w:rsidRDefault="000A77B2" w:rsidP="000A77B2">
      <w:pPr>
        <w:pStyle w:val="Bezmezer"/>
        <w:numPr>
          <w:ilvl w:val="0"/>
          <w:numId w:val="43"/>
        </w:numPr>
        <w:jc w:val="both"/>
        <w:rPr>
          <w:szCs w:val="22"/>
        </w:rPr>
      </w:pPr>
      <w:r w:rsidRPr="00CD708C">
        <w:rPr>
          <w:szCs w:val="22"/>
        </w:rPr>
        <w:t xml:space="preserve">Smluvní strany podpisem pod touto smlouvou prohlašují, že jsou v této smlouvě sjednány veškeré </w:t>
      </w:r>
      <w:r w:rsidRPr="00F023CE">
        <w:rPr>
          <w:szCs w:val="22"/>
        </w:rPr>
        <w:t xml:space="preserve">náležitosti vymíněné stranami této smlouvy, kterými strany podmiňovaly uzavření této smlouvy ve smyslu ustanovení § 1726 zákona č. 89/2012 Sb., občanského zákoníku. </w:t>
      </w:r>
    </w:p>
    <w:p w:rsidR="00F023CE" w:rsidRPr="00F023CE" w:rsidRDefault="00F023CE" w:rsidP="00F023CE">
      <w:pPr>
        <w:pStyle w:val="Bezmezer"/>
        <w:numPr>
          <w:ilvl w:val="0"/>
          <w:numId w:val="43"/>
        </w:numPr>
        <w:spacing w:before="120"/>
        <w:jc w:val="both"/>
        <w:rPr>
          <w:szCs w:val="22"/>
        </w:rPr>
      </w:pPr>
      <w:r w:rsidRPr="00F023CE">
        <w:rPr>
          <w:szCs w:val="22"/>
        </w:rPr>
        <w:t>Doložka platnosti právního úkonu dle § 41 zákona č. 128/2000 Sb., o obcích (obecní zřízení) ve znění pozdějších předpisů: Objednatel je oprávněn uzavřít tuto smlouvu na základě usnesení rady obce č.         ze dne         .</w:t>
      </w:r>
    </w:p>
    <w:p w:rsidR="000A77B2" w:rsidRPr="00CD708C" w:rsidRDefault="000A77B2" w:rsidP="00183616">
      <w:pPr>
        <w:pStyle w:val="Bezmezer"/>
        <w:numPr>
          <w:ilvl w:val="0"/>
          <w:numId w:val="43"/>
        </w:numPr>
        <w:spacing w:before="120"/>
        <w:jc w:val="both"/>
        <w:rPr>
          <w:szCs w:val="22"/>
        </w:rPr>
      </w:pPr>
      <w:r w:rsidRPr="00CD708C">
        <w:rPr>
          <w:szCs w:val="22"/>
        </w:rPr>
        <w:t>Smlouva je vyhotovena ve čtyřech stejnopisech s platností originálu podepsaných oprávněnými zástupci smluvních stran, přičemž objednatel obdrží tři vyhotovení a zhotovitel jedno vyhotovení.</w:t>
      </w:r>
    </w:p>
    <w:p w:rsidR="002B4D21" w:rsidRPr="00CD708C" w:rsidRDefault="002B4D21" w:rsidP="002B4D21">
      <w:pPr>
        <w:pStyle w:val="Bezmezer"/>
        <w:snapToGrid w:val="0"/>
        <w:ind w:left="360"/>
        <w:jc w:val="both"/>
        <w:rPr>
          <w:szCs w:val="22"/>
        </w:rPr>
      </w:pPr>
      <w:r w:rsidRPr="00CD708C">
        <w:rPr>
          <w:szCs w:val="22"/>
        </w:rPr>
        <w:t xml:space="preserve">Nedílnou součástí této smlouvy jsou tyto přílohy: </w:t>
      </w:r>
    </w:p>
    <w:p w:rsidR="002B4D21" w:rsidRPr="00CD708C" w:rsidRDefault="002B4D21" w:rsidP="002B4D21">
      <w:pPr>
        <w:pStyle w:val="Bezmezer"/>
        <w:snapToGrid w:val="0"/>
        <w:ind w:left="360"/>
        <w:jc w:val="both"/>
        <w:rPr>
          <w:szCs w:val="22"/>
        </w:rPr>
      </w:pPr>
      <w:r w:rsidRPr="00CD708C">
        <w:rPr>
          <w:b/>
          <w:szCs w:val="22"/>
        </w:rPr>
        <w:t xml:space="preserve">Příloha č. 1 </w:t>
      </w:r>
      <w:r w:rsidRPr="00CD708C">
        <w:rPr>
          <w:szCs w:val="22"/>
        </w:rPr>
        <w:t>- Rozpočet stavby – rekapitulace nákladů</w:t>
      </w:r>
    </w:p>
    <w:p w:rsidR="002B4D21" w:rsidRPr="00C63A5E" w:rsidRDefault="002B4D21" w:rsidP="002B4D21">
      <w:pPr>
        <w:pStyle w:val="Bezmezer"/>
        <w:snapToGrid w:val="0"/>
        <w:ind w:left="360"/>
        <w:jc w:val="both"/>
        <w:rPr>
          <w:szCs w:val="22"/>
        </w:rPr>
      </w:pPr>
      <w:r w:rsidRPr="00C63A5E">
        <w:rPr>
          <w:b/>
          <w:szCs w:val="22"/>
        </w:rPr>
        <w:lastRenderedPageBreak/>
        <w:t xml:space="preserve">Příloha č. 2 </w:t>
      </w:r>
      <w:r w:rsidRPr="00C63A5E">
        <w:rPr>
          <w:szCs w:val="22"/>
        </w:rPr>
        <w:t>- Časový harmonogram stavby</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EB1D13" w:rsidP="000A77B2">
      <w:pPr>
        <w:pStyle w:val="Bezmezer"/>
        <w:jc w:val="both"/>
        <w:rPr>
          <w:rFonts w:ascii="Arial" w:hAnsi="Arial" w:cs="Arial"/>
          <w:b/>
          <w:sz w:val="24"/>
          <w:szCs w:val="24"/>
        </w:rPr>
      </w:pPr>
      <w:r>
        <w:rPr>
          <w:rFonts w:ascii="Arial" w:hAnsi="Arial" w:cs="Arial"/>
          <w:b/>
          <w:sz w:val="24"/>
          <w:szCs w:val="24"/>
        </w:rPr>
        <w:t>čl. X</w:t>
      </w:r>
      <w:r w:rsidR="00F02DB1">
        <w:rPr>
          <w:rFonts w:ascii="Arial" w:hAnsi="Arial" w:cs="Arial"/>
          <w:b/>
          <w:sz w:val="24"/>
          <w:szCs w:val="24"/>
        </w:rPr>
        <w:t>IX</w:t>
      </w:r>
      <w:r w:rsidR="000A77B2"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sidR="00E018D2">
        <w:rPr>
          <w:szCs w:val="22"/>
        </w:rPr>
        <w:t> Kostelci u Holešova</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00F02DB1">
        <w:rPr>
          <w:szCs w:val="22"/>
        </w:rPr>
        <w:t xml:space="preserve">           </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7F6673" w:rsidRDefault="007F6673" w:rsidP="00FD1AAD">
      <w:pPr>
        <w:pStyle w:val="Bezmezer"/>
        <w:jc w:val="both"/>
        <w:rPr>
          <w:rFonts w:ascii="Arial" w:hAnsi="Arial" w:cs="Arial"/>
          <w:b/>
          <w:sz w:val="24"/>
          <w:szCs w:val="24"/>
        </w:rPr>
      </w:pPr>
    </w:p>
    <w:sectPr w:rsidR="007F6673" w:rsidSect="00FD1AAD">
      <w:headerReference w:type="even" r:id="rId8"/>
      <w:footerReference w:type="even" r:id="rId9"/>
      <w:footerReference w:type="default" r:id="rId10"/>
      <w:footerReference w:type="first" r:id="rId11"/>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D5" w:rsidRDefault="00766DD5" w:rsidP="00AC54C6">
      <w:r>
        <w:separator/>
      </w:r>
    </w:p>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endnote>
  <w:endnote w:type="continuationSeparator" w:id="0">
    <w:p w:rsidR="00766DD5" w:rsidRDefault="00766DD5" w:rsidP="00AC54C6">
      <w:r>
        <w:continuationSeparator/>
      </w:r>
    </w:p>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pPr>
      <w:pStyle w:val="Zpat"/>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FC742C">
      <w:rPr>
        <w:rStyle w:val="slostrnky"/>
        <w:b w:val="0"/>
        <w:noProof/>
        <w:kern w:val="24"/>
        <w:sz w:val="16"/>
      </w:rPr>
      <w:t>3</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FC742C">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F023CE" w:rsidRPr="00F023CE">
      <w:t>Oprava chodníků a sjezdů v obci Kostelec u Holešova</w:t>
    </w:r>
  </w:p>
  <w:p w:rsidR="007A646A" w:rsidRDefault="007A646A"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FC742C">
      <w:rPr>
        <w:rStyle w:val="slostrnky"/>
        <w:b w:val="0"/>
        <w:noProof/>
        <w:kern w:val="24"/>
        <w:sz w:val="16"/>
      </w:rPr>
      <w:t>1</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FC742C">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BB423F" w:rsidRPr="00BB423F">
      <w:t xml:space="preserve">Oprava chodníků v obci Kostelec u Holešova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D5" w:rsidRDefault="00766DD5" w:rsidP="00AC54C6">
      <w:r>
        <w:separator/>
      </w:r>
    </w:p>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footnote>
  <w:footnote w:type="continuationSeparator" w:id="0">
    <w:p w:rsidR="00766DD5" w:rsidRDefault="00766DD5" w:rsidP="00AC54C6">
      <w:r>
        <w:continuationSeparator/>
      </w:r>
    </w:p>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p w:rsidR="00766DD5" w:rsidRDefault="00766DD5" w:rsidP="00AC5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pPr>
      <w:pStyle w:val="Zhlav0"/>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508E5"/>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B775AE"/>
    <w:multiLevelType w:val="hybridMultilevel"/>
    <w:tmpl w:val="54CA320C"/>
    <w:lvl w:ilvl="0" w:tplc="65C0CE04">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9E3212"/>
    <w:multiLevelType w:val="hybridMultilevel"/>
    <w:tmpl w:val="34367D2A"/>
    <w:lvl w:ilvl="0" w:tplc="5BBEEE1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AE1033"/>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15:restartNumberingAfterBreak="0">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15:restartNumberingAfterBreak="0">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26" w15:restartNumberingAfterBreak="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15:restartNumberingAfterBreak="0">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5F336347"/>
    <w:multiLevelType w:val="hybridMultilevel"/>
    <w:tmpl w:val="C13811C6"/>
    <w:lvl w:ilvl="0" w:tplc="4B0C8398">
      <w:start w:val="1"/>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pStyle w:val="slovn"/>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6D5FA8"/>
    <w:multiLevelType w:val="hybridMultilevel"/>
    <w:tmpl w:val="B40EEE28"/>
    <w:lvl w:ilvl="0" w:tplc="2362DCAA">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15:restartNumberingAfterBreak="0">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0" w15:restartNumberingAfterBreak="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2" w15:restartNumberingAfterBreak="0">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3" w15:restartNumberingAfterBreak="0">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9"/>
  </w:num>
  <w:num w:numId="3">
    <w:abstractNumId w:val="47"/>
  </w:num>
  <w:num w:numId="4">
    <w:abstractNumId w:val="31"/>
  </w:num>
  <w:num w:numId="5">
    <w:abstractNumId w:val="12"/>
  </w:num>
  <w:num w:numId="6">
    <w:abstractNumId w:val="23"/>
  </w:num>
  <w:num w:numId="7">
    <w:abstractNumId w:val="0"/>
  </w:num>
  <w:num w:numId="8">
    <w:abstractNumId w:val="14"/>
  </w:num>
  <w:num w:numId="9">
    <w:abstractNumId w:val="15"/>
  </w:num>
  <w:num w:numId="10">
    <w:abstractNumId w:val="33"/>
  </w:num>
  <w:num w:numId="11">
    <w:abstractNumId w:val="11"/>
  </w:num>
  <w:num w:numId="12">
    <w:abstractNumId w:val="49"/>
  </w:num>
  <w:num w:numId="13">
    <w:abstractNumId w:val="6"/>
  </w:num>
  <w:num w:numId="14">
    <w:abstractNumId w:val="10"/>
  </w:num>
  <w:num w:numId="15">
    <w:abstractNumId w:val="48"/>
  </w:num>
  <w:num w:numId="16">
    <w:abstractNumId w:val="24"/>
  </w:num>
  <w:num w:numId="17">
    <w:abstractNumId w:val="5"/>
  </w:num>
  <w:num w:numId="18">
    <w:abstractNumId w:val="2"/>
  </w:num>
  <w:num w:numId="19">
    <w:abstractNumId w:val="43"/>
  </w:num>
  <w:num w:numId="20">
    <w:abstractNumId w:val="32"/>
  </w:num>
  <w:num w:numId="21">
    <w:abstractNumId w:val="36"/>
  </w:num>
  <w:num w:numId="22">
    <w:abstractNumId w:val="22"/>
  </w:num>
  <w:num w:numId="23">
    <w:abstractNumId w:val="50"/>
  </w:num>
  <w:num w:numId="24">
    <w:abstractNumId w:val="26"/>
  </w:num>
  <w:num w:numId="25">
    <w:abstractNumId w:val="8"/>
  </w:num>
  <w:num w:numId="26">
    <w:abstractNumId w:val="19"/>
  </w:num>
  <w:num w:numId="27">
    <w:abstractNumId w:val="37"/>
  </w:num>
  <w:num w:numId="28">
    <w:abstractNumId w:val="29"/>
  </w:num>
  <w:num w:numId="29">
    <w:abstractNumId w:val="45"/>
  </w:num>
  <w:num w:numId="30">
    <w:abstractNumId w:val="9"/>
  </w:num>
  <w:num w:numId="31">
    <w:abstractNumId w:val="52"/>
  </w:num>
  <w:num w:numId="32">
    <w:abstractNumId w:val="46"/>
  </w:num>
  <w:num w:numId="33">
    <w:abstractNumId w:val="44"/>
  </w:num>
  <w:num w:numId="34">
    <w:abstractNumId w:val="40"/>
  </w:num>
  <w:num w:numId="35">
    <w:abstractNumId w:val="53"/>
  </w:num>
  <w:num w:numId="36">
    <w:abstractNumId w:val="28"/>
  </w:num>
  <w:num w:numId="37">
    <w:abstractNumId w:val="18"/>
  </w:num>
  <w:num w:numId="38">
    <w:abstractNumId w:val="21"/>
  </w:num>
  <w:num w:numId="39">
    <w:abstractNumId w:val="16"/>
  </w:num>
  <w:num w:numId="40">
    <w:abstractNumId w:val="54"/>
  </w:num>
  <w:num w:numId="41">
    <w:abstractNumId w:val="3"/>
  </w:num>
  <w:num w:numId="42">
    <w:abstractNumId w:val="35"/>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
  </w:num>
  <w:num w:numId="47">
    <w:abstractNumId w:val="13"/>
  </w:num>
  <w:num w:numId="48">
    <w:abstractNumId w:val="38"/>
  </w:num>
  <w:num w:numId="49">
    <w:abstractNumId w:val="1"/>
  </w:num>
  <w:num w:numId="50">
    <w:abstractNumId w:val="17"/>
  </w:num>
  <w:num w:numId="51">
    <w:abstractNumId w:val="25"/>
  </w:num>
  <w:num w:numId="52">
    <w:abstractNumId w:val="7"/>
  </w:num>
  <w:num w:numId="53">
    <w:abstractNumId w:val="41"/>
  </w:num>
  <w:num w:numId="54">
    <w:abstractNumId w:val="27"/>
  </w:num>
  <w:num w:numId="55">
    <w:abstractNumId w:val="30"/>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03C5"/>
    <w:rsid w:val="00027B1D"/>
    <w:rsid w:val="000714B2"/>
    <w:rsid w:val="000A77B2"/>
    <w:rsid w:val="000C3D30"/>
    <w:rsid w:val="000C6797"/>
    <w:rsid w:val="000D30A5"/>
    <w:rsid w:val="000F5C3E"/>
    <w:rsid w:val="001129C9"/>
    <w:rsid w:val="00121057"/>
    <w:rsid w:val="00123410"/>
    <w:rsid w:val="00133BB5"/>
    <w:rsid w:val="001760B3"/>
    <w:rsid w:val="0018111D"/>
    <w:rsid w:val="00183616"/>
    <w:rsid w:val="00187886"/>
    <w:rsid w:val="00197C33"/>
    <w:rsid w:val="001F571B"/>
    <w:rsid w:val="00211F59"/>
    <w:rsid w:val="00226CD2"/>
    <w:rsid w:val="002576FF"/>
    <w:rsid w:val="00263F66"/>
    <w:rsid w:val="002666D6"/>
    <w:rsid w:val="002B0541"/>
    <w:rsid w:val="002B4D21"/>
    <w:rsid w:val="002B7077"/>
    <w:rsid w:val="002E1471"/>
    <w:rsid w:val="002F2CDA"/>
    <w:rsid w:val="00313C01"/>
    <w:rsid w:val="00330683"/>
    <w:rsid w:val="00335C70"/>
    <w:rsid w:val="0035201A"/>
    <w:rsid w:val="003621A1"/>
    <w:rsid w:val="003660DA"/>
    <w:rsid w:val="00373122"/>
    <w:rsid w:val="0038241A"/>
    <w:rsid w:val="00382AE7"/>
    <w:rsid w:val="0038683C"/>
    <w:rsid w:val="003A6890"/>
    <w:rsid w:val="003C1EE9"/>
    <w:rsid w:val="003D00E7"/>
    <w:rsid w:val="003E3D4D"/>
    <w:rsid w:val="003F1ACE"/>
    <w:rsid w:val="003F2F83"/>
    <w:rsid w:val="00403C59"/>
    <w:rsid w:val="00416906"/>
    <w:rsid w:val="00423E97"/>
    <w:rsid w:val="00472CDE"/>
    <w:rsid w:val="00472D92"/>
    <w:rsid w:val="00473BEB"/>
    <w:rsid w:val="004741DE"/>
    <w:rsid w:val="004875AC"/>
    <w:rsid w:val="004934C2"/>
    <w:rsid w:val="004B4451"/>
    <w:rsid w:val="004B671D"/>
    <w:rsid w:val="004C4149"/>
    <w:rsid w:val="004D2210"/>
    <w:rsid w:val="004D6E72"/>
    <w:rsid w:val="004E6A94"/>
    <w:rsid w:val="00521385"/>
    <w:rsid w:val="00541361"/>
    <w:rsid w:val="00541DAC"/>
    <w:rsid w:val="00560B44"/>
    <w:rsid w:val="00565CCA"/>
    <w:rsid w:val="00565D4E"/>
    <w:rsid w:val="00566C4A"/>
    <w:rsid w:val="00576A93"/>
    <w:rsid w:val="005778FF"/>
    <w:rsid w:val="00580900"/>
    <w:rsid w:val="00584D63"/>
    <w:rsid w:val="0059386D"/>
    <w:rsid w:val="0059586B"/>
    <w:rsid w:val="005A0C18"/>
    <w:rsid w:val="005A22C5"/>
    <w:rsid w:val="005A665D"/>
    <w:rsid w:val="005D4C03"/>
    <w:rsid w:val="005E3864"/>
    <w:rsid w:val="006401F2"/>
    <w:rsid w:val="006540DE"/>
    <w:rsid w:val="00667071"/>
    <w:rsid w:val="00695338"/>
    <w:rsid w:val="006A6FF3"/>
    <w:rsid w:val="006D469A"/>
    <w:rsid w:val="006F0DF1"/>
    <w:rsid w:val="00704357"/>
    <w:rsid w:val="00710973"/>
    <w:rsid w:val="007165E0"/>
    <w:rsid w:val="007214A4"/>
    <w:rsid w:val="007429FF"/>
    <w:rsid w:val="00744641"/>
    <w:rsid w:val="00752215"/>
    <w:rsid w:val="00766DD5"/>
    <w:rsid w:val="00784E9B"/>
    <w:rsid w:val="007A646A"/>
    <w:rsid w:val="007B3B73"/>
    <w:rsid w:val="007B3F36"/>
    <w:rsid w:val="007C1DD1"/>
    <w:rsid w:val="007D16C4"/>
    <w:rsid w:val="007D7F59"/>
    <w:rsid w:val="007E31AE"/>
    <w:rsid w:val="007E4F4A"/>
    <w:rsid w:val="007F044F"/>
    <w:rsid w:val="007F6673"/>
    <w:rsid w:val="0081473D"/>
    <w:rsid w:val="00825983"/>
    <w:rsid w:val="00826EC3"/>
    <w:rsid w:val="00832F02"/>
    <w:rsid w:val="00843E60"/>
    <w:rsid w:val="008621FD"/>
    <w:rsid w:val="008773C9"/>
    <w:rsid w:val="0088297C"/>
    <w:rsid w:val="008941F4"/>
    <w:rsid w:val="008A207F"/>
    <w:rsid w:val="008D34A9"/>
    <w:rsid w:val="008E10D1"/>
    <w:rsid w:val="008F4DD5"/>
    <w:rsid w:val="009200C0"/>
    <w:rsid w:val="009705C2"/>
    <w:rsid w:val="00981674"/>
    <w:rsid w:val="0099559A"/>
    <w:rsid w:val="009E761A"/>
    <w:rsid w:val="00A0231A"/>
    <w:rsid w:val="00A10F68"/>
    <w:rsid w:val="00A36377"/>
    <w:rsid w:val="00A56D73"/>
    <w:rsid w:val="00A758C8"/>
    <w:rsid w:val="00A816C3"/>
    <w:rsid w:val="00AA01AF"/>
    <w:rsid w:val="00AA3FBC"/>
    <w:rsid w:val="00AA5FD2"/>
    <w:rsid w:val="00AB0FA7"/>
    <w:rsid w:val="00AB4E2A"/>
    <w:rsid w:val="00AC05AE"/>
    <w:rsid w:val="00AC4BFC"/>
    <w:rsid w:val="00AC54C6"/>
    <w:rsid w:val="00AE7914"/>
    <w:rsid w:val="00AF0732"/>
    <w:rsid w:val="00AF4CF3"/>
    <w:rsid w:val="00AF681E"/>
    <w:rsid w:val="00B10F3F"/>
    <w:rsid w:val="00B32498"/>
    <w:rsid w:val="00B35CB3"/>
    <w:rsid w:val="00B466B3"/>
    <w:rsid w:val="00B4759F"/>
    <w:rsid w:val="00B6612A"/>
    <w:rsid w:val="00B82588"/>
    <w:rsid w:val="00B8283B"/>
    <w:rsid w:val="00B928AA"/>
    <w:rsid w:val="00BB423F"/>
    <w:rsid w:val="00BB788C"/>
    <w:rsid w:val="00BC228E"/>
    <w:rsid w:val="00BC48CA"/>
    <w:rsid w:val="00BC63A1"/>
    <w:rsid w:val="00BD1390"/>
    <w:rsid w:val="00BE5880"/>
    <w:rsid w:val="00BF1183"/>
    <w:rsid w:val="00BF3BC8"/>
    <w:rsid w:val="00C009AF"/>
    <w:rsid w:val="00C201AB"/>
    <w:rsid w:val="00C24E7B"/>
    <w:rsid w:val="00C31445"/>
    <w:rsid w:val="00C3296E"/>
    <w:rsid w:val="00C47CAB"/>
    <w:rsid w:val="00C554C6"/>
    <w:rsid w:val="00C63F07"/>
    <w:rsid w:val="00C80D30"/>
    <w:rsid w:val="00C8674F"/>
    <w:rsid w:val="00C9267C"/>
    <w:rsid w:val="00CA39CA"/>
    <w:rsid w:val="00CB12D4"/>
    <w:rsid w:val="00CD1D72"/>
    <w:rsid w:val="00CD708C"/>
    <w:rsid w:val="00CE0B90"/>
    <w:rsid w:val="00CF17FA"/>
    <w:rsid w:val="00D167BE"/>
    <w:rsid w:val="00D24638"/>
    <w:rsid w:val="00D40E99"/>
    <w:rsid w:val="00D56E0B"/>
    <w:rsid w:val="00D847E1"/>
    <w:rsid w:val="00D9199E"/>
    <w:rsid w:val="00D95250"/>
    <w:rsid w:val="00DA76C9"/>
    <w:rsid w:val="00DC7632"/>
    <w:rsid w:val="00DE1DFB"/>
    <w:rsid w:val="00DE2874"/>
    <w:rsid w:val="00E018D2"/>
    <w:rsid w:val="00E2289F"/>
    <w:rsid w:val="00E37B27"/>
    <w:rsid w:val="00E4125D"/>
    <w:rsid w:val="00E5270F"/>
    <w:rsid w:val="00E52A63"/>
    <w:rsid w:val="00EA12D6"/>
    <w:rsid w:val="00EA2EF2"/>
    <w:rsid w:val="00EB1D13"/>
    <w:rsid w:val="00EB1EDA"/>
    <w:rsid w:val="00ED621F"/>
    <w:rsid w:val="00EE4C69"/>
    <w:rsid w:val="00F023CE"/>
    <w:rsid w:val="00F02DB1"/>
    <w:rsid w:val="00F06593"/>
    <w:rsid w:val="00F157E1"/>
    <w:rsid w:val="00F16510"/>
    <w:rsid w:val="00F44D93"/>
    <w:rsid w:val="00F71313"/>
    <w:rsid w:val="00F91B6B"/>
    <w:rsid w:val="00F93470"/>
    <w:rsid w:val="00FA0F45"/>
    <w:rsid w:val="00FC19DD"/>
    <w:rsid w:val="00FC622E"/>
    <w:rsid w:val="00FC742C"/>
    <w:rsid w:val="00FD1AAD"/>
    <w:rsid w:val="00FE3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F76570B-C541-419C-8585-D9DDD10C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416906"/>
    <w:pPr>
      <w:widowControl w:val="0"/>
      <w:tabs>
        <w:tab w:val="left" w:pos="426"/>
        <w:tab w:val="left" w:pos="709"/>
        <w:tab w:val="num" w:pos="1440"/>
      </w:tabs>
      <w:snapToGrid w:val="0"/>
      <w:spacing w:before="120"/>
      <w:ind w:left="1440" w:hanging="360"/>
      <w:jc w:val="both"/>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jc w:val="center"/>
    </w:pPr>
    <w:rPr>
      <w:rFonts w:ascii="Arial" w:hAnsi="Arial"/>
      <w:snapToGrid/>
      <w:lang w:eastAsia="ar-SA"/>
    </w:rPr>
  </w:style>
  <w:style w:type="paragraph" w:styleId="Bezmezer">
    <w:name w:val="No Spacing"/>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widowControl/>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EE9F-C3CD-4984-B398-A1A9E3D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7739</Words>
  <Characters>45664</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pospisilikova.marcela@gmail.com</cp:lastModifiedBy>
  <cp:revision>13</cp:revision>
  <cp:lastPrinted>2017-05-08T13:16:00Z</cp:lastPrinted>
  <dcterms:created xsi:type="dcterms:W3CDTF">2017-07-11T12:57:00Z</dcterms:created>
  <dcterms:modified xsi:type="dcterms:W3CDTF">2019-05-27T07:26:00Z</dcterms:modified>
</cp:coreProperties>
</file>