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10" w:rsidRDefault="00561210" w:rsidP="00561210">
      <w:pPr>
        <w:overflowPunct w:val="0"/>
        <w:autoSpaceDE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F510E9">
        <w:rPr>
          <w:rFonts w:ascii="Calibri" w:hAnsi="Calibri" w:cs="Calibri"/>
        </w:rPr>
        <w:t xml:space="preserve">Příloha č. </w:t>
      </w:r>
      <w:r>
        <w:rPr>
          <w:rFonts w:ascii="Calibri" w:hAnsi="Calibri" w:cs="Calibri"/>
        </w:rPr>
        <w:t>3</w:t>
      </w:r>
    </w:p>
    <w:p w:rsidR="00561210" w:rsidRDefault="00561210" w:rsidP="00561210">
      <w:pPr>
        <w:overflowPunct w:val="0"/>
        <w:autoSpaceDE w:val="0"/>
        <w:spacing w:after="0" w:line="240" w:lineRule="auto"/>
        <w:jc w:val="both"/>
        <w:textAlignment w:val="baseline"/>
        <w:rPr>
          <w:rFonts w:ascii="Calibri" w:hAnsi="Calibri" w:cs="Calibri"/>
        </w:rPr>
      </w:pPr>
    </w:p>
    <w:p w:rsidR="00561210" w:rsidRDefault="009F0EC7" w:rsidP="00561210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Calibri" w:hAnsi="Calibri" w:cs="Tahoma"/>
          <w:i w:val="0"/>
          <w:caps/>
          <w:sz w:val="32"/>
          <w:szCs w:val="32"/>
          <w:u w:val="none"/>
          <w:lang w:eastAsia="zh-CN"/>
        </w:rPr>
      </w:pPr>
      <w:r w:rsidRPr="00561210">
        <w:rPr>
          <w:rFonts w:ascii="Calibri" w:hAnsi="Calibri" w:cs="Tahoma"/>
          <w:i w:val="0"/>
          <w:caps/>
          <w:sz w:val="32"/>
          <w:szCs w:val="32"/>
          <w:u w:val="none"/>
          <w:lang w:eastAsia="zh-CN"/>
        </w:rPr>
        <w:t>Technick</w:t>
      </w:r>
      <w:r w:rsidR="00F72E6F" w:rsidRPr="00561210">
        <w:rPr>
          <w:rFonts w:ascii="Calibri" w:hAnsi="Calibri" w:cs="Tahoma"/>
          <w:i w:val="0"/>
          <w:caps/>
          <w:sz w:val="32"/>
          <w:szCs w:val="32"/>
          <w:u w:val="none"/>
          <w:lang w:eastAsia="zh-CN"/>
        </w:rPr>
        <w:t xml:space="preserve">á </w:t>
      </w:r>
      <w:r w:rsidR="008F3650">
        <w:rPr>
          <w:rFonts w:ascii="Calibri" w:hAnsi="Calibri" w:cs="Tahoma"/>
          <w:i w:val="0"/>
          <w:caps/>
          <w:sz w:val="32"/>
          <w:szCs w:val="32"/>
          <w:u w:val="none"/>
          <w:lang w:eastAsia="zh-CN"/>
        </w:rPr>
        <w:t>DOKUMENTACE</w:t>
      </w:r>
      <w:r w:rsidR="00F72E6F" w:rsidRPr="00561210">
        <w:rPr>
          <w:rFonts w:ascii="Calibri" w:hAnsi="Calibri" w:cs="Tahoma"/>
          <w:i w:val="0"/>
          <w:caps/>
          <w:sz w:val="32"/>
          <w:szCs w:val="32"/>
          <w:u w:val="none"/>
          <w:lang w:eastAsia="zh-CN"/>
        </w:rPr>
        <w:t xml:space="preserve"> </w:t>
      </w:r>
      <w:r w:rsidRPr="00561210">
        <w:rPr>
          <w:rFonts w:ascii="Calibri" w:hAnsi="Calibri" w:cs="Tahoma"/>
          <w:i w:val="0"/>
          <w:caps/>
          <w:sz w:val="32"/>
          <w:szCs w:val="32"/>
          <w:u w:val="none"/>
          <w:lang w:eastAsia="zh-CN"/>
        </w:rPr>
        <w:t>projektu</w:t>
      </w:r>
      <w:r w:rsidR="009C723D" w:rsidRPr="00561210">
        <w:rPr>
          <w:rFonts w:ascii="Calibri" w:hAnsi="Calibri" w:cs="Tahoma"/>
          <w:i w:val="0"/>
          <w:caps/>
          <w:sz w:val="32"/>
          <w:szCs w:val="32"/>
          <w:u w:val="none"/>
          <w:lang w:eastAsia="zh-CN"/>
        </w:rPr>
        <w:t xml:space="preserve"> </w:t>
      </w:r>
    </w:p>
    <w:p w:rsidR="00D52830" w:rsidRPr="00561210" w:rsidRDefault="00634066" w:rsidP="00561210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Calibri" w:hAnsi="Calibri" w:cs="Tahoma"/>
          <w:i w:val="0"/>
          <w:caps/>
          <w:sz w:val="32"/>
          <w:szCs w:val="32"/>
          <w:u w:val="none"/>
          <w:lang w:eastAsia="zh-CN"/>
        </w:rPr>
      </w:pPr>
      <w:r w:rsidRPr="00561210">
        <w:rPr>
          <w:rFonts w:ascii="Calibri" w:hAnsi="Calibri" w:cs="Tahoma"/>
          <w:i w:val="0"/>
          <w:caps/>
          <w:sz w:val="32"/>
          <w:szCs w:val="32"/>
          <w:u w:val="none"/>
          <w:lang w:eastAsia="zh-CN"/>
        </w:rPr>
        <w:t>„</w:t>
      </w:r>
      <w:r w:rsidR="00901F77" w:rsidRPr="00561210">
        <w:rPr>
          <w:rFonts w:ascii="Calibri" w:hAnsi="Calibri" w:cs="Tahoma"/>
          <w:i w:val="0"/>
          <w:caps/>
          <w:sz w:val="32"/>
          <w:szCs w:val="32"/>
          <w:u w:val="none"/>
          <w:lang w:eastAsia="zh-CN"/>
        </w:rPr>
        <w:t>Naše vysněná hřiště</w:t>
      </w:r>
      <w:r w:rsidRPr="00561210">
        <w:rPr>
          <w:rFonts w:ascii="Calibri" w:hAnsi="Calibri" w:cs="Tahoma"/>
          <w:i w:val="0"/>
          <w:caps/>
          <w:sz w:val="32"/>
          <w:szCs w:val="32"/>
          <w:u w:val="none"/>
          <w:lang w:eastAsia="zh-CN"/>
        </w:rPr>
        <w:t>“</w:t>
      </w:r>
    </w:p>
    <w:p w:rsidR="009401EC" w:rsidRPr="004C44E9" w:rsidRDefault="009401EC" w:rsidP="00561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401EC" w:rsidRDefault="00BA02D0" w:rsidP="00561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44E9">
        <w:rPr>
          <w:rFonts w:cstheme="minorHAnsi"/>
        </w:rPr>
        <w:t>P</w:t>
      </w:r>
      <w:r w:rsidR="009079D1" w:rsidRPr="004C44E9">
        <w:rPr>
          <w:rFonts w:cstheme="minorHAnsi"/>
        </w:rPr>
        <w:t xml:space="preserve">rvky </w:t>
      </w:r>
      <w:r w:rsidR="00E5117C" w:rsidRPr="004C44E9">
        <w:rPr>
          <w:rFonts w:cstheme="minorHAnsi"/>
        </w:rPr>
        <w:t xml:space="preserve">dětského hřiště </w:t>
      </w:r>
      <w:r w:rsidR="009079D1" w:rsidRPr="004C44E9">
        <w:rPr>
          <w:rFonts w:cstheme="minorHAnsi"/>
        </w:rPr>
        <w:t xml:space="preserve">budou konstruovány v souladu s normou ČSN EN 1176, která stanovuje podmínky pro konstrukci zařízení dětských hřišť a jejich jednotlivých prvků s ohledem na bezpečný provoz a snížení rizika vzniku poranění vážného charakteru. Herní systém bude určen pro děti ve věku od 3 do 14 let. </w:t>
      </w:r>
    </w:p>
    <w:p w:rsidR="00561210" w:rsidRPr="004C44E9" w:rsidRDefault="00561210" w:rsidP="00561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401EC" w:rsidRPr="003E5B32" w:rsidRDefault="003E5B32" w:rsidP="00561210">
      <w:pPr>
        <w:pStyle w:val="Nadpis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Workoutová</w:t>
      </w:r>
      <w:proofErr w:type="spellEnd"/>
      <w:r w:rsidR="009401EC" w:rsidRPr="004C44E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sestava</w:t>
      </w:r>
      <w:r w:rsidR="009401EC" w:rsidRPr="004C44E9">
        <w:rPr>
          <w:rFonts w:asciiTheme="minorHAnsi" w:hAnsiTheme="minorHAnsi" w:cstheme="minorHAnsi"/>
          <w:b w:val="0"/>
          <w:sz w:val="22"/>
          <w:szCs w:val="22"/>
        </w:rPr>
        <w:t xml:space="preserve"> bude konstruováno v souladu s normou ČSN EN 16630, která stanovuje podmínky pro konstrukci zařízení trvale instalovaného fitness vybavení pro venkovní použití</w:t>
      </w:r>
      <w:r w:rsidR="009401EC" w:rsidRPr="004C44E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401EC" w:rsidRPr="004C44E9">
        <w:rPr>
          <w:rFonts w:asciiTheme="minorHAnsi" w:hAnsiTheme="minorHAnsi" w:cstheme="minorHAnsi"/>
          <w:b w:val="0"/>
          <w:sz w:val="22"/>
          <w:szCs w:val="22"/>
        </w:rPr>
        <w:t xml:space="preserve">s ohledem na bezpečný provoz a snížení rizika vzniku poranění vážného charakteru. </w:t>
      </w:r>
      <w:r w:rsidR="00E5117C" w:rsidRPr="004C44E9">
        <w:rPr>
          <w:rFonts w:asciiTheme="minorHAnsi" w:hAnsiTheme="minorHAnsi" w:cstheme="minorHAnsi"/>
          <w:b w:val="0"/>
          <w:sz w:val="22"/>
          <w:szCs w:val="22"/>
        </w:rPr>
        <w:t xml:space="preserve">Vybavení je určeno </w:t>
      </w:r>
      <w:r w:rsidR="00E5117C" w:rsidRPr="003E5B32">
        <w:rPr>
          <w:rFonts w:asciiTheme="minorHAnsi" w:hAnsiTheme="minorHAnsi" w:cstheme="minorHAnsi"/>
          <w:b w:val="0"/>
          <w:sz w:val="22"/>
          <w:szCs w:val="22"/>
        </w:rPr>
        <w:t xml:space="preserve">pro </w:t>
      </w:r>
      <w:r w:rsidRPr="003E5B32">
        <w:rPr>
          <w:rFonts w:asciiTheme="minorHAnsi" w:hAnsiTheme="minorHAnsi" w:cstheme="minorHAnsi"/>
          <w:b w:val="0"/>
          <w:sz w:val="22"/>
          <w:szCs w:val="22"/>
        </w:rPr>
        <w:t xml:space="preserve">dospělé a </w:t>
      </w:r>
      <w:r w:rsidR="00E5117C" w:rsidRPr="003E5B32">
        <w:rPr>
          <w:rFonts w:asciiTheme="minorHAnsi" w:hAnsiTheme="minorHAnsi" w:cstheme="minorHAnsi"/>
          <w:b w:val="0"/>
          <w:sz w:val="22"/>
          <w:szCs w:val="22"/>
        </w:rPr>
        <w:t xml:space="preserve">mládež </w:t>
      </w:r>
      <w:r w:rsidRPr="003E5B32">
        <w:rPr>
          <w:rFonts w:asciiTheme="minorHAnsi" w:hAnsiTheme="minorHAnsi" w:cstheme="minorHAnsi"/>
          <w:b w:val="0"/>
          <w:sz w:val="22"/>
          <w:szCs w:val="22"/>
        </w:rPr>
        <w:t>ve věku od 15 let</w:t>
      </w:r>
      <w:r w:rsidR="00E5117C" w:rsidRPr="003E5B32">
        <w:rPr>
          <w:rFonts w:asciiTheme="minorHAnsi" w:hAnsiTheme="minorHAnsi" w:cstheme="minorHAnsi"/>
          <w:b w:val="0"/>
          <w:sz w:val="22"/>
          <w:szCs w:val="22"/>
        </w:rPr>
        <w:t>, na podpoření kondice při cvičení na tomto vybavení.</w:t>
      </w:r>
    </w:p>
    <w:p w:rsidR="003D7CF9" w:rsidRPr="003E5B32" w:rsidRDefault="003D7CF9" w:rsidP="00561210">
      <w:pPr>
        <w:spacing w:after="0" w:line="240" w:lineRule="auto"/>
        <w:rPr>
          <w:rFonts w:cstheme="minorHAnsi"/>
          <w:b/>
          <w:bCs/>
        </w:rPr>
      </w:pPr>
    </w:p>
    <w:p w:rsidR="003E5B32" w:rsidRPr="003E5B32" w:rsidRDefault="003E5B32" w:rsidP="00561210">
      <w:pPr>
        <w:spacing w:after="0" w:line="240" w:lineRule="auto"/>
        <w:rPr>
          <w:rFonts w:cstheme="minorHAnsi"/>
          <w:b/>
          <w:bCs/>
        </w:rPr>
      </w:pPr>
      <w:r w:rsidRPr="003E5B32">
        <w:rPr>
          <w:rFonts w:cstheme="minorHAnsi"/>
          <w:b/>
          <w:bCs/>
        </w:rPr>
        <w:t>Lanová pyramida</w:t>
      </w:r>
    </w:p>
    <w:p w:rsidR="003E5B32" w:rsidRPr="003E5B32" w:rsidRDefault="003E5B3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Minimální výška: </w:t>
      </w:r>
      <w:r w:rsidRPr="003E5B32">
        <w:rPr>
          <w:rFonts w:cstheme="minorHAnsi"/>
          <w:color w:val="000000"/>
        </w:rPr>
        <w:t>4 m</w:t>
      </w:r>
    </w:p>
    <w:p w:rsidR="003E5B32" w:rsidRPr="003E5B32" w:rsidRDefault="003E5B3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Maximální v</w:t>
      </w:r>
      <w:r w:rsidRPr="003E5B32">
        <w:rPr>
          <w:rFonts w:cstheme="minorHAnsi"/>
          <w:color w:val="000000"/>
        </w:rPr>
        <w:t>ýška volného pádu:</w:t>
      </w:r>
      <w:r w:rsidR="003E55F2">
        <w:rPr>
          <w:rFonts w:cstheme="minorHAnsi"/>
          <w:color w:val="000000"/>
        </w:rPr>
        <w:t xml:space="preserve"> do</w:t>
      </w:r>
      <w:r w:rsidRPr="003E5B32">
        <w:rPr>
          <w:rFonts w:cstheme="minorHAnsi"/>
          <w:color w:val="000000"/>
        </w:rPr>
        <w:t xml:space="preserve"> 1 m</w:t>
      </w:r>
    </w:p>
    <w:p w:rsidR="003E5B32" w:rsidRPr="003E5B32" w:rsidRDefault="003E5B3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E5B32">
        <w:rPr>
          <w:rFonts w:cstheme="minorHAnsi"/>
          <w:color w:val="000000"/>
        </w:rPr>
        <w:t>Dopadová plocha:</w:t>
      </w:r>
      <w:r>
        <w:rPr>
          <w:rFonts w:cstheme="minorHAnsi"/>
          <w:color w:val="000000"/>
        </w:rPr>
        <w:t xml:space="preserve"> </w:t>
      </w:r>
      <w:r w:rsidRPr="003E5B32">
        <w:rPr>
          <w:rFonts w:cstheme="minorHAnsi"/>
          <w:color w:val="000000"/>
        </w:rPr>
        <w:t>dle normy EN 1177 - trávník</w:t>
      </w:r>
    </w:p>
    <w:p w:rsidR="003E55F2" w:rsidRDefault="003E55F2" w:rsidP="00561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E5B32" w:rsidRPr="003E5B32" w:rsidRDefault="003E5B3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3E5B32">
        <w:rPr>
          <w:rFonts w:cstheme="minorHAnsi"/>
        </w:rPr>
        <w:t>Nosný sloup lanové pyramidy je vyroben z konstrukční oceli o průměru min. 110 mm. Sloup je chráněn proti korozi žárovým zinkováním a</w:t>
      </w:r>
      <w:r>
        <w:rPr>
          <w:rFonts w:cstheme="minorHAnsi"/>
        </w:rPr>
        <w:t xml:space="preserve"> je </w:t>
      </w:r>
      <w:r w:rsidRPr="003E5B32">
        <w:rPr>
          <w:rFonts w:cstheme="minorHAnsi"/>
        </w:rPr>
        <w:t>uložen do betonového lože.</w:t>
      </w:r>
      <w:r w:rsidR="00561210">
        <w:rPr>
          <w:rFonts w:cstheme="minorHAnsi"/>
        </w:rPr>
        <w:t xml:space="preserve"> </w:t>
      </w:r>
      <w:r w:rsidRPr="003E5B32">
        <w:rPr>
          <w:rFonts w:cstheme="minorHAnsi"/>
        </w:rPr>
        <w:t xml:space="preserve">Lana jsou vyrobena z </w:t>
      </w:r>
      <w:r>
        <w:rPr>
          <w:rFonts w:cstheme="minorHAnsi"/>
        </w:rPr>
        <w:t xml:space="preserve">16 mm </w:t>
      </w:r>
      <w:r w:rsidRPr="003E5B32">
        <w:rPr>
          <w:rFonts w:cstheme="minorHAnsi"/>
        </w:rPr>
        <w:t>polypropylen</w:t>
      </w:r>
      <w:r>
        <w:rPr>
          <w:rFonts w:cstheme="minorHAnsi"/>
        </w:rPr>
        <w:t>ového lana</w:t>
      </w:r>
      <w:r w:rsidRPr="003E5B32">
        <w:rPr>
          <w:rFonts w:cstheme="minorHAnsi"/>
        </w:rPr>
        <w:t xml:space="preserve"> s vnit</w:t>
      </w:r>
      <w:r>
        <w:rPr>
          <w:rFonts w:cstheme="minorHAnsi"/>
        </w:rPr>
        <w:t>ř</w:t>
      </w:r>
      <w:r w:rsidRPr="003E5B32">
        <w:rPr>
          <w:rFonts w:cstheme="minorHAnsi"/>
        </w:rPr>
        <w:t>ním ocelovým jádrem a jsou spojována plastovými nebo</w:t>
      </w:r>
      <w:r>
        <w:rPr>
          <w:rFonts w:cstheme="minorHAnsi"/>
        </w:rPr>
        <w:t xml:space="preserve"> </w:t>
      </w:r>
      <w:r w:rsidRPr="003E5B32">
        <w:rPr>
          <w:rFonts w:cstheme="minorHAnsi"/>
        </w:rPr>
        <w:t>hliníkovými spoji. Napínací zámky jsou nerezové. Veškerý spojovací materiál je pozinkovaný nebo nerezový.</w:t>
      </w:r>
    </w:p>
    <w:p w:rsidR="003E5B32" w:rsidRDefault="003E5B32" w:rsidP="00561210">
      <w:pPr>
        <w:spacing w:after="0" w:line="240" w:lineRule="auto"/>
        <w:rPr>
          <w:rFonts w:cstheme="minorHAnsi"/>
          <w:b/>
          <w:bCs/>
        </w:rPr>
      </w:pPr>
    </w:p>
    <w:p w:rsidR="003E55F2" w:rsidRPr="003E55F2" w:rsidRDefault="003E55F2" w:rsidP="0056121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3E55F2">
        <w:rPr>
          <w:rFonts w:ascii="Calibri" w:eastAsia="Times New Roman" w:hAnsi="Calibri" w:cs="Calibri"/>
          <w:b/>
          <w:color w:val="000000"/>
          <w:lang w:eastAsia="cs-CZ"/>
        </w:rPr>
        <w:t>Kolotoč na sezení</w:t>
      </w:r>
    </w:p>
    <w:p w:rsidR="003E55F2" w:rsidRPr="003E5B32" w:rsidRDefault="003E55F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Minimální průměr: 1,7</w:t>
      </w:r>
      <w:r w:rsidRPr="003E5B32">
        <w:rPr>
          <w:rFonts w:cstheme="minorHAnsi"/>
          <w:color w:val="000000"/>
        </w:rPr>
        <w:t xml:space="preserve"> m</w:t>
      </w:r>
    </w:p>
    <w:p w:rsidR="003E55F2" w:rsidRPr="003E5B32" w:rsidRDefault="003E55F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Maximální v</w:t>
      </w:r>
      <w:r w:rsidRPr="003E5B32">
        <w:rPr>
          <w:rFonts w:cstheme="minorHAnsi"/>
          <w:color w:val="000000"/>
        </w:rPr>
        <w:t>ýška volného pádu:</w:t>
      </w:r>
      <w:r>
        <w:rPr>
          <w:rFonts w:cstheme="minorHAnsi"/>
          <w:color w:val="000000"/>
        </w:rPr>
        <w:t xml:space="preserve"> do</w:t>
      </w:r>
      <w:r w:rsidRPr="003E5B32">
        <w:rPr>
          <w:rFonts w:cstheme="minorHAnsi"/>
          <w:color w:val="000000"/>
        </w:rPr>
        <w:t xml:space="preserve"> 1 m</w:t>
      </w:r>
    </w:p>
    <w:p w:rsidR="003E55F2" w:rsidRPr="003E5B32" w:rsidRDefault="003E55F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E5B32">
        <w:rPr>
          <w:rFonts w:cstheme="minorHAnsi"/>
          <w:color w:val="000000"/>
        </w:rPr>
        <w:t>Dopadová plocha:</w:t>
      </w:r>
      <w:r>
        <w:rPr>
          <w:rFonts w:cstheme="minorHAnsi"/>
          <w:color w:val="000000"/>
        </w:rPr>
        <w:t xml:space="preserve"> </w:t>
      </w:r>
      <w:r w:rsidRPr="003E5B32">
        <w:rPr>
          <w:rFonts w:cstheme="minorHAnsi"/>
          <w:color w:val="000000"/>
        </w:rPr>
        <w:t>dle normy EN 1177 - trávník</w:t>
      </w:r>
    </w:p>
    <w:p w:rsidR="003E55F2" w:rsidRDefault="003E55F2" w:rsidP="005612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E5B32" w:rsidRPr="003E55F2" w:rsidRDefault="003E55F2" w:rsidP="005612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E55F2">
        <w:rPr>
          <w:rFonts w:ascii="Calibri" w:hAnsi="Calibri" w:cs="Calibri"/>
        </w:rPr>
        <w:t>Koloto</w:t>
      </w:r>
      <w:r>
        <w:rPr>
          <w:rFonts w:ascii="Calibri" w:hAnsi="Calibri" w:cs="Calibri"/>
        </w:rPr>
        <w:t>č je svař</w:t>
      </w:r>
      <w:r w:rsidRPr="003E55F2">
        <w:rPr>
          <w:rFonts w:ascii="Calibri" w:hAnsi="Calibri" w:cs="Calibri"/>
        </w:rPr>
        <w:t>en z ocelových trubek a profil</w:t>
      </w:r>
      <w:r>
        <w:rPr>
          <w:rFonts w:ascii="Calibri" w:hAnsi="Calibri" w:cs="Calibri"/>
        </w:rPr>
        <w:t>ů</w:t>
      </w:r>
      <w:r w:rsidRPr="003E55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č</w:t>
      </w:r>
      <w:r w:rsidRPr="003E55F2">
        <w:rPr>
          <w:rFonts w:ascii="Calibri" w:hAnsi="Calibri" w:cs="Calibri"/>
        </w:rPr>
        <w:t>tvercového pr</w:t>
      </w:r>
      <w:r>
        <w:rPr>
          <w:rFonts w:ascii="Calibri" w:hAnsi="Calibri" w:cs="Calibri"/>
        </w:rPr>
        <w:t>ůř</w:t>
      </w:r>
      <w:r w:rsidRPr="003E55F2">
        <w:rPr>
          <w:rFonts w:ascii="Calibri" w:hAnsi="Calibri" w:cs="Calibri"/>
        </w:rPr>
        <w:t>ezu. Veškeré kovové prvky jsou upraveny práškovou vypalovanou</w:t>
      </w:r>
      <w:r>
        <w:rPr>
          <w:rFonts w:ascii="Calibri" w:hAnsi="Calibri" w:cs="Calibri"/>
        </w:rPr>
        <w:t xml:space="preserve"> </w:t>
      </w:r>
      <w:r w:rsidRPr="003E55F2">
        <w:rPr>
          <w:rFonts w:ascii="Calibri" w:hAnsi="Calibri" w:cs="Calibri"/>
        </w:rPr>
        <w:t>barvou KOMAXIT dle odstínu RAL nebo jsou upraveny žárovým zinkováním. Tyto konstrukce jsou ulo</w:t>
      </w:r>
      <w:r>
        <w:rPr>
          <w:rFonts w:ascii="Calibri" w:hAnsi="Calibri" w:cs="Calibri"/>
        </w:rPr>
        <w:t xml:space="preserve">ženy do betonového lože. Kolotoč </w:t>
      </w:r>
      <w:r w:rsidRPr="003E55F2">
        <w:rPr>
          <w:rFonts w:ascii="Calibri" w:hAnsi="Calibri" w:cs="Calibri"/>
        </w:rPr>
        <w:t>je konstruován s ohledem na vysoké namáhání a dlouhou životnost.</w:t>
      </w:r>
      <w:r>
        <w:rPr>
          <w:rFonts w:ascii="Calibri" w:hAnsi="Calibri" w:cs="Calibri"/>
        </w:rPr>
        <w:t xml:space="preserve"> </w:t>
      </w:r>
      <w:r w:rsidRPr="003E55F2">
        <w:rPr>
          <w:rFonts w:ascii="Calibri" w:hAnsi="Calibri" w:cs="Calibri"/>
        </w:rPr>
        <w:t>Oto</w:t>
      </w:r>
      <w:r>
        <w:rPr>
          <w:rFonts w:ascii="Calibri" w:hAnsi="Calibri" w:cs="Calibri"/>
        </w:rPr>
        <w:t>č</w:t>
      </w:r>
      <w:r w:rsidRPr="003E55F2">
        <w:rPr>
          <w:rFonts w:ascii="Calibri" w:hAnsi="Calibri" w:cs="Calibri"/>
        </w:rPr>
        <w:t>ný st</w:t>
      </w:r>
      <w:r>
        <w:rPr>
          <w:rFonts w:ascii="Calibri" w:hAnsi="Calibri" w:cs="Calibri"/>
        </w:rPr>
        <w:t>ř</w:t>
      </w:r>
      <w:r w:rsidRPr="003E55F2">
        <w:rPr>
          <w:rFonts w:ascii="Calibri" w:hAnsi="Calibri" w:cs="Calibri"/>
        </w:rPr>
        <w:t xml:space="preserve">ed a sedáky jsou vyrobeny z vysoce kvalitního plastu HDPE (vysokotlaký, </w:t>
      </w:r>
      <w:proofErr w:type="spellStart"/>
      <w:r w:rsidRPr="003E55F2">
        <w:rPr>
          <w:rFonts w:ascii="Calibri" w:hAnsi="Calibri" w:cs="Calibri"/>
        </w:rPr>
        <w:t>celoprobarvený</w:t>
      </w:r>
      <w:proofErr w:type="spellEnd"/>
      <w:r w:rsidRPr="003E55F2">
        <w:rPr>
          <w:rFonts w:ascii="Calibri" w:hAnsi="Calibri" w:cs="Calibri"/>
        </w:rPr>
        <w:t xml:space="preserve"> polyetylen odoln</w:t>
      </w:r>
      <w:r>
        <w:rPr>
          <w:rFonts w:ascii="Calibri" w:hAnsi="Calibri" w:cs="Calibri"/>
        </w:rPr>
        <w:t>ý</w:t>
      </w:r>
      <w:r w:rsidRPr="003E55F2">
        <w:rPr>
          <w:rFonts w:ascii="Calibri" w:hAnsi="Calibri" w:cs="Calibri"/>
        </w:rPr>
        <w:t xml:space="preserve"> proti UV zá</w:t>
      </w:r>
      <w:r>
        <w:rPr>
          <w:rFonts w:ascii="Calibri" w:hAnsi="Calibri" w:cs="Calibri"/>
        </w:rPr>
        <w:t>ř</w:t>
      </w:r>
      <w:r w:rsidRPr="003E55F2">
        <w:rPr>
          <w:rFonts w:ascii="Calibri" w:hAnsi="Calibri" w:cs="Calibri"/>
        </w:rPr>
        <w:t>ení</w:t>
      </w:r>
      <w:r w:rsidR="00CB6061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</w:t>
      </w:r>
      <w:r w:rsidRPr="003E55F2">
        <w:rPr>
          <w:rFonts w:ascii="Calibri" w:hAnsi="Calibri" w:cs="Calibri"/>
        </w:rPr>
        <w:t>Podesta je vyrobena z protiskluzového plechu. Veškerý spojovací materiál je pozinkovaný nebo nerezový.</w:t>
      </w:r>
    </w:p>
    <w:p w:rsidR="003E5B32" w:rsidRPr="003E55F2" w:rsidRDefault="003E5B32" w:rsidP="00561210">
      <w:pPr>
        <w:spacing w:after="0" w:line="240" w:lineRule="auto"/>
        <w:rPr>
          <w:rFonts w:ascii="Calibri" w:hAnsi="Calibri" w:cs="Calibri"/>
          <w:b/>
          <w:bCs/>
        </w:rPr>
      </w:pPr>
    </w:p>
    <w:p w:rsidR="003E55F2" w:rsidRPr="003E55F2" w:rsidRDefault="003E55F2" w:rsidP="0056121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3E55F2">
        <w:rPr>
          <w:rFonts w:ascii="Calibri" w:eastAsia="Times New Roman" w:hAnsi="Calibri" w:cs="Calibri"/>
          <w:b/>
          <w:color w:val="000000"/>
          <w:lang w:eastAsia="cs-CZ"/>
        </w:rPr>
        <w:t>Houpadlo na pružině</w:t>
      </w:r>
    </w:p>
    <w:p w:rsidR="003E55F2" w:rsidRPr="003E5B32" w:rsidRDefault="003E55F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Maximální v</w:t>
      </w:r>
      <w:r w:rsidRPr="003E5B32">
        <w:rPr>
          <w:rFonts w:cstheme="minorHAnsi"/>
          <w:color w:val="000000"/>
        </w:rPr>
        <w:t>ýška volného pádu:</w:t>
      </w:r>
      <w:r>
        <w:rPr>
          <w:rFonts w:cstheme="minorHAnsi"/>
          <w:color w:val="000000"/>
        </w:rPr>
        <w:t xml:space="preserve"> do</w:t>
      </w:r>
      <w:r w:rsidRPr="003E5B32">
        <w:rPr>
          <w:rFonts w:cstheme="minorHAnsi"/>
          <w:color w:val="000000"/>
        </w:rPr>
        <w:t xml:space="preserve"> 1 m</w:t>
      </w:r>
    </w:p>
    <w:p w:rsidR="003E55F2" w:rsidRDefault="003E55F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E5B32">
        <w:rPr>
          <w:rFonts w:cstheme="minorHAnsi"/>
          <w:color w:val="000000"/>
        </w:rPr>
        <w:t>Dopadová plocha:</w:t>
      </w:r>
      <w:r>
        <w:rPr>
          <w:rFonts w:cstheme="minorHAnsi"/>
          <w:color w:val="000000"/>
        </w:rPr>
        <w:t xml:space="preserve"> </w:t>
      </w:r>
      <w:r w:rsidRPr="003E5B32">
        <w:rPr>
          <w:rFonts w:cstheme="minorHAnsi"/>
          <w:color w:val="000000"/>
        </w:rPr>
        <w:t xml:space="preserve">dle normy EN 1177 </w:t>
      </w:r>
      <w:r>
        <w:rPr>
          <w:rFonts w:cstheme="minorHAnsi"/>
          <w:color w:val="000000"/>
        </w:rPr>
        <w:t>–</w:t>
      </w:r>
      <w:r w:rsidRPr="003E5B32">
        <w:rPr>
          <w:rFonts w:cstheme="minorHAnsi"/>
          <w:color w:val="000000"/>
        </w:rPr>
        <w:t xml:space="preserve"> trávník</w:t>
      </w:r>
    </w:p>
    <w:p w:rsidR="003E55F2" w:rsidRPr="003E5B32" w:rsidRDefault="003E55F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E55F2" w:rsidRPr="003E55F2" w:rsidRDefault="003E55F2" w:rsidP="00561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E55F2">
        <w:rPr>
          <w:rFonts w:cstheme="minorHAnsi"/>
        </w:rPr>
        <w:t>T</w:t>
      </w:r>
      <w:r>
        <w:rPr>
          <w:rFonts w:cstheme="minorHAnsi"/>
        </w:rPr>
        <w:t>ě</w:t>
      </w:r>
      <w:r w:rsidRPr="003E55F2">
        <w:rPr>
          <w:rFonts w:cstheme="minorHAnsi"/>
        </w:rPr>
        <w:t xml:space="preserve">lo pružinového houpadla a sedátko jsou vyrobeny z vysoce kvalitního plastu </w:t>
      </w:r>
      <w:r w:rsidRPr="003E55F2">
        <w:rPr>
          <w:rFonts w:ascii="Calibri" w:hAnsi="Calibri" w:cs="Calibri"/>
        </w:rPr>
        <w:t xml:space="preserve">HDPE (vysokotlaký, </w:t>
      </w:r>
      <w:proofErr w:type="spellStart"/>
      <w:r w:rsidRPr="003E55F2">
        <w:rPr>
          <w:rFonts w:ascii="Calibri" w:hAnsi="Calibri" w:cs="Calibri"/>
        </w:rPr>
        <w:t>celoprobarvený</w:t>
      </w:r>
      <w:proofErr w:type="spellEnd"/>
      <w:r w:rsidRPr="003E55F2">
        <w:rPr>
          <w:rFonts w:ascii="Calibri" w:hAnsi="Calibri" w:cs="Calibri"/>
        </w:rPr>
        <w:t xml:space="preserve"> polyetylen odoln</w:t>
      </w:r>
      <w:r>
        <w:rPr>
          <w:rFonts w:ascii="Calibri" w:hAnsi="Calibri" w:cs="Calibri"/>
        </w:rPr>
        <w:t>ý</w:t>
      </w:r>
      <w:r w:rsidRPr="003E55F2">
        <w:rPr>
          <w:rFonts w:ascii="Calibri" w:hAnsi="Calibri" w:cs="Calibri"/>
        </w:rPr>
        <w:t xml:space="preserve"> proti UV zá</w:t>
      </w:r>
      <w:r>
        <w:rPr>
          <w:rFonts w:ascii="Calibri" w:hAnsi="Calibri" w:cs="Calibri"/>
        </w:rPr>
        <w:t>ř</w:t>
      </w:r>
      <w:r w:rsidRPr="003E55F2">
        <w:rPr>
          <w:rFonts w:ascii="Calibri" w:hAnsi="Calibri" w:cs="Calibri"/>
        </w:rPr>
        <w:t>ení</w:t>
      </w:r>
      <w:r w:rsidR="00CB6061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</w:t>
      </w:r>
      <w:r w:rsidRPr="003E55F2">
        <w:rPr>
          <w:rFonts w:cstheme="minorHAnsi"/>
        </w:rPr>
        <w:t xml:space="preserve">Pružina houpadla </w:t>
      </w:r>
      <w:r>
        <w:rPr>
          <w:rFonts w:cstheme="minorHAnsi"/>
        </w:rPr>
        <w:t xml:space="preserve">je vyrobena ze speciální </w:t>
      </w:r>
      <w:proofErr w:type="spellStart"/>
      <w:r>
        <w:rPr>
          <w:rFonts w:cstheme="minorHAnsi"/>
        </w:rPr>
        <w:t>pružinář</w:t>
      </w:r>
      <w:r w:rsidRPr="003E55F2">
        <w:rPr>
          <w:rFonts w:cstheme="minorHAnsi"/>
        </w:rPr>
        <w:t>ské</w:t>
      </w:r>
      <w:proofErr w:type="spellEnd"/>
      <w:r w:rsidRPr="003E55F2">
        <w:rPr>
          <w:rFonts w:cstheme="minorHAnsi"/>
        </w:rPr>
        <w:t xml:space="preserve"> oceli a je upravená vypalovanou práškovou barvou KOMAXIT. Veškerý spojovací</w:t>
      </w:r>
    </w:p>
    <w:p w:rsidR="003E5B32" w:rsidRPr="003E55F2" w:rsidRDefault="003E55F2" w:rsidP="00561210">
      <w:pPr>
        <w:spacing w:after="0" w:line="240" w:lineRule="auto"/>
        <w:rPr>
          <w:rFonts w:cstheme="minorHAnsi"/>
          <w:b/>
          <w:bCs/>
        </w:rPr>
      </w:pPr>
      <w:r w:rsidRPr="003E55F2">
        <w:rPr>
          <w:rFonts w:cstheme="minorHAnsi"/>
        </w:rPr>
        <w:t>materiál je pozinkovaný nebo nerezový.</w:t>
      </w:r>
    </w:p>
    <w:p w:rsidR="00561210" w:rsidRDefault="00561210" w:rsidP="00561210">
      <w:pPr>
        <w:spacing w:after="0" w:line="240" w:lineRule="auto"/>
        <w:rPr>
          <w:rFonts w:cstheme="minorHAnsi"/>
          <w:b/>
          <w:bCs/>
        </w:rPr>
        <w:sectPr w:rsidR="00561210" w:rsidSect="004C27A8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55F2" w:rsidRPr="003E55F2" w:rsidRDefault="003E55F2" w:rsidP="0056121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3E55F2">
        <w:rPr>
          <w:rFonts w:ascii="Calibri" w:eastAsia="Times New Roman" w:hAnsi="Calibri" w:cs="Calibri"/>
          <w:b/>
          <w:color w:val="000000"/>
          <w:lang w:eastAsia="cs-CZ"/>
        </w:rPr>
        <w:lastRenderedPageBreak/>
        <w:t>Prolézací tunel</w:t>
      </w:r>
    </w:p>
    <w:p w:rsidR="00DA36E6" w:rsidRPr="003E5B32" w:rsidRDefault="00DA36E6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Minimální délka: 3</w:t>
      </w:r>
      <w:r w:rsidRPr="003E5B32">
        <w:rPr>
          <w:rFonts w:cstheme="minorHAnsi"/>
          <w:color w:val="000000"/>
        </w:rPr>
        <w:t xml:space="preserve"> m</w:t>
      </w:r>
    </w:p>
    <w:p w:rsidR="003E55F2" w:rsidRPr="003E5B32" w:rsidRDefault="003E55F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Maximální v</w:t>
      </w:r>
      <w:r w:rsidRPr="003E5B32">
        <w:rPr>
          <w:rFonts w:cstheme="minorHAnsi"/>
          <w:color w:val="000000"/>
        </w:rPr>
        <w:t>ýška volného pádu:</w:t>
      </w:r>
      <w:r>
        <w:rPr>
          <w:rFonts w:cstheme="minorHAnsi"/>
          <w:color w:val="000000"/>
        </w:rPr>
        <w:t xml:space="preserve"> do</w:t>
      </w:r>
      <w:r w:rsidRPr="003E5B32">
        <w:rPr>
          <w:rFonts w:cstheme="minorHAnsi"/>
          <w:color w:val="000000"/>
        </w:rPr>
        <w:t xml:space="preserve"> 1 m</w:t>
      </w:r>
    </w:p>
    <w:p w:rsidR="003E55F2" w:rsidRDefault="003E55F2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E5B32">
        <w:rPr>
          <w:rFonts w:cstheme="minorHAnsi"/>
          <w:color w:val="000000"/>
        </w:rPr>
        <w:t>Dopadová plocha:</w:t>
      </w:r>
      <w:r>
        <w:rPr>
          <w:rFonts w:cstheme="minorHAnsi"/>
          <w:color w:val="000000"/>
        </w:rPr>
        <w:t xml:space="preserve"> </w:t>
      </w:r>
      <w:r w:rsidRPr="003E5B32">
        <w:rPr>
          <w:rFonts w:cstheme="minorHAnsi"/>
          <w:color w:val="000000"/>
        </w:rPr>
        <w:t xml:space="preserve">dle normy EN 1177 </w:t>
      </w:r>
      <w:r>
        <w:rPr>
          <w:rFonts w:cstheme="minorHAnsi"/>
          <w:color w:val="000000"/>
        </w:rPr>
        <w:t>–</w:t>
      </w:r>
      <w:r w:rsidRPr="003E5B32">
        <w:rPr>
          <w:rFonts w:cstheme="minorHAnsi"/>
          <w:color w:val="000000"/>
        </w:rPr>
        <w:t xml:space="preserve"> trávník</w:t>
      </w:r>
    </w:p>
    <w:p w:rsidR="00D13D90" w:rsidRPr="00D13D90" w:rsidRDefault="00D13D90" w:rsidP="00561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13D90" w:rsidRPr="00D13D90" w:rsidRDefault="00D13D90" w:rsidP="00561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3D90">
        <w:rPr>
          <w:rFonts w:cstheme="minorHAnsi"/>
        </w:rPr>
        <w:t xml:space="preserve">Nosná konstrukce prolézacího tunelu je vyrobena z konstrukční oceli, která je upravena vypalovanou práškovou barvou </w:t>
      </w:r>
      <w:proofErr w:type="spellStart"/>
      <w:r w:rsidRPr="00D13D90">
        <w:rPr>
          <w:rFonts w:cstheme="minorHAnsi"/>
        </w:rPr>
        <w:t>Komaxit</w:t>
      </w:r>
      <w:proofErr w:type="spellEnd"/>
      <w:r w:rsidRPr="00D13D90">
        <w:rPr>
          <w:rFonts w:cstheme="minorHAnsi"/>
        </w:rPr>
        <w:t xml:space="preserve"> dle odstínu RAL. Tyto konstrukce jsou uloženy do betonového lože. </w:t>
      </w:r>
    </w:p>
    <w:p w:rsidR="00D13D90" w:rsidRPr="00D13D90" w:rsidRDefault="00D13D90" w:rsidP="00561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Prvek představuje dva</w:t>
      </w:r>
      <w:r w:rsidRPr="00D13D90">
        <w:rPr>
          <w:rFonts w:cstheme="minorHAnsi"/>
        </w:rPr>
        <w:t xml:space="preserve"> prolézací tunel</w:t>
      </w:r>
      <w:r>
        <w:rPr>
          <w:rFonts w:cstheme="minorHAnsi"/>
        </w:rPr>
        <w:t>y</w:t>
      </w:r>
      <w:r w:rsidRPr="00D13D90">
        <w:rPr>
          <w:rFonts w:cstheme="minorHAnsi"/>
        </w:rPr>
        <w:t xml:space="preserve"> spojen</w:t>
      </w:r>
      <w:r>
        <w:rPr>
          <w:rFonts w:cstheme="minorHAnsi"/>
        </w:rPr>
        <w:t>é</w:t>
      </w:r>
      <w:r w:rsidRPr="00D13D90">
        <w:rPr>
          <w:rFonts w:cstheme="minorHAnsi"/>
        </w:rPr>
        <w:t xml:space="preserve"> lanovým tunelem</w:t>
      </w:r>
      <w:r w:rsidR="00561210">
        <w:rPr>
          <w:rFonts w:cstheme="minorHAnsi"/>
        </w:rPr>
        <w:t xml:space="preserve">. </w:t>
      </w:r>
      <w:r w:rsidRPr="00D13D90">
        <w:rPr>
          <w:rFonts w:cstheme="minorHAnsi"/>
        </w:rPr>
        <w:t>Prolézací tunely jsou vyrobeny z laminát</w:t>
      </w:r>
      <w:r>
        <w:rPr>
          <w:rFonts w:cstheme="minorHAnsi"/>
        </w:rPr>
        <w:t xml:space="preserve">u, který je UV stabilní. </w:t>
      </w:r>
      <w:r w:rsidRPr="00D13D90">
        <w:rPr>
          <w:rFonts w:cstheme="minorHAnsi"/>
        </w:rPr>
        <w:t>Lanový tunel je vyroben z 16 mm polypropylenového lana s vnitřním ocelovým jádrem</w:t>
      </w:r>
      <w:r>
        <w:rPr>
          <w:rFonts w:cstheme="minorHAnsi"/>
        </w:rPr>
        <w:t xml:space="preserve">. </w:t>
      </w:r>
      <w:r w:rsidRPr="00D13D90">
        <w:rPr>
          <w:rFonts w:cstheme="minorHAnsi"/>
        </w:rPr>
        <w:t>Veškerý spojovací materiál je pozinkovaný nebo nerezový.</w:t>
      </w:r>
    </w:p>
    <w:p w:rsidR="003E55F2" w:rsidRPr="00D13D90" w:rsidRDefault="003E55F2" w:rsidP="00561210">
      <w:pPr>
        <w:spacing w:after="0" w:line="240" w:lineRule="auto"/>
        <w:rPr>
          <w:rFonts w:cstheme="minorHAnsi"/>
          <w:b/>
          <w:bCs/>
        </w:rPr>
      </w:pPr>
    </w:p>
    <w:p w:rsidR="00DA36E6" w:rsidRPr="00DA36E6" w:rsidRDefault="00DA36E6" w:rsidP="0056121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DA36E6">
        <w:rPr>
          <w:rFonts w:ascii="Calibri" w:eastAsia="Times New Roman" w:hAnsi="Calibri" w:cs="Calibri"/>
          <w:b/>
          <w:color w:val="000000"/>
          <w:lang w:eastAsia="cs-CZ"/>
        </w:rPr>
        <w:t>Vahadlová houpačka</w:t>
      </w:r>
    </w:p>
    <w:p w:rsidR="00DA36E6" w:rsidRPr="003E5B32" w:rsidRDefault="00DA36E6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Minimální délka: 3</w:t>
      </w:r>
      <w:r w:rsidRPr="003E5B32">
        <w:rPr>
          <w:rFonts w:cstheme="minorHAnsi"/>
          <w:color w:val="000000"/>
        </w:rPr>
        <w:t xml:space="preserve"> m</w:t>
      </w:r>
    </w:p>
    <w:p w:rsidR="00DA36E6" w:rsidRPr="003E5B32" w:rsidRDefault="00DA36E6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Maximální v</w:t>
      </w:r>
      <w:r w:rsidRPr="003E5B32">
        <w:rPr>
          <w:rFonts w:cstheme="minorHAnsi"/>
          <w:color w:val="000000"/>
        </w:rPr>
        <w:t>ýška volného pádu:</w:t>
      </w:r>
      <w:r>
        <w:rPr>
          <w:rFonts w:cstheme="minorHAnsi"/>
          <w:color w:val="000000"/>
        </w:rPr>
        <w:t xml:space="preserve"> do</w:t>
      </w:r>
      <w:r w:rsidRPr="003E5B32">
        <w:rPr>
          <w:rFonts w:cstheme="minorHAnsi"/>
          <w:color w:val="000000"/>
        </w:rPr>
        <w:t xml:space="preserve"> 1 m</w:t>
      </w:r>
    </w:p>
    <w:p w:rsidR="00DA36E6" w:rsidRDefault="00DA36E6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E5B32">
        <w:rPr>
          <w:rFonts w:cstheme="minorHAnsi"/>
          <w:color w:val="000000"/>
        </w:rPr>
        <w:t>Dopadová plocha:</w:t>
      </w:r>
      <w:r>
        <w:rPr>
          <w:rFonts w:cstheme="minorHAnsi"/>
          <w:color w:val="000000"/>
        </w:rPr>
        <w:t xml:space="preserve"> </w:t>
      </w:r>
      <w:r w:rsidRPr="003E5B32">
        <w:rPr>
          <w:rFonts w:cstheme="minorHAnsi"/>
          <w:color w:val="000000"/>
        </w:rPr>
        <w:t xml:space="preserve">dle normy EN 1177 </w:t>
      </w:r>
      <w:r>
        <w:rPr>
          <w:rFonts w:cstheme="minorHAnsi"/>
          <w:color w:val="000000"/>
        </w:rPr>
        <w:t>–</w:t>
      </w:r>
      <w:r w:rsidRPr="003E5B32">
        <w:rPr>
          <w:rFonts w:cstheme="minorHAnsi"/>
          <w:color w:val="000000"/>
        </w:rPr>
        <w:t xml:space="preserve"> trávník</w:t>
      </w:r>
    </w:p>
    <w:p w:rsidR="003E5B32" w:rsidRDefault="003E5B32" w:rsidP="00561210">
      <w:pPr>
        <w:spacing w:after="0" w:line="240" w:lineRule="auto"/>
        <w:rPr>
          <w:rFonts w:cstheme="minorHAnsi"/>
          <w:b/>
          <w:bCs/>
        </w:rPr>
      </w:pPr>
    </w:p>
    <w:p w:rsidR="00DA36E6" w:rsidRPr="00DA36E6" w:rsidRDefault="00DA36E6" w:rsidP="005612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Rameno houpač</w:t>
      </w:r>
      <w:r w:rsidRPr="00DA36E6">
        <w:rPr>
          <w:rFonts w:ascii="Calibri" w:hAnsi="Calibri" w:cs="Calibri"/>
        </w:rPr>
        <w:t>ky je vyrobeno z konstruk</w:t>
      </w:r>
      <w:r>
        <w:rPr>
          <w:rFonts w:ascii="Calibri" w:hAnsi="Calibri" w:cs="Calibri"/>
        </w:rPr>
        <w:t>č</w:t>
      </w:r>
      <w:r w:rsidRPr="00DA36E6">
        <w:rPr>
          <w:rFonts w:ascii="Calibri" w:hAnsi="Calibri" w:cs="Calibri"/>
        </w:rPr>
        <w:t xml:space="preserve">ní oceli (kovový profil </w:t>
      </w:r>
      <w:r>
        <w:rPr>
          <w:rFonts w:ascii="Calibri" w:hAnsi="Calibri" w:cs="Calibri"/>
        </w:rPr>
        <w:t xml:space="preserve">min. </w:t>
      </w:r>
      <w:r w:rsidRPr="00DA36E6">
        <w:rPr>
          <w:rFonts w:ascii="Calibri" w:hAnsi="Calibri" w:cs="Calibri"/>
        </w:rPr>
        <w:t>100 x 100 mm), která je proti korozi chrán</w:t>
      </w:r>
      <w:r>
        <w:rPr>
          <w:rFonts w:ascii="Calibri" w:hAnsi="Calibri" w:cs="Calibri"/>
        </w:rPr>
        <w:t>ě</w:t>
      </w:r>
      <w:r w:rsidRPr="00DA36E6">
        <w:rPr>
          <w:rFonts w:ascii="Calibri" w:hAnsi="Calibri" w:cs="Calibri"/>
        </w:rPr>
        <w:t>na povrchovou úpravou</w:t>
      </w:r>
      <w:r>
        <w:rPr>
          <w:rFonts w:ascii="Calibri" w:hAnsi="Calibri" w:cs="Calibri"/>
        </w:rPr>
        <w:t xml:space="preserve"> </w:t>
      </w:r>
      <w:r w:rsidRPr="00DA36E6">
        <w:rPr>
          <w:rFonts w:ascii="Calibri" w:hAnsi="Calibri" w:cs="Calibri"/>
        </w:rPr>
        <w:t>zinkováním a vypalovanou barvou KOMAXIT dle odstínu RAL. Nosná konstrukce houpa</w:t>
      </w:r>
      <w:r>
        <w:rPr>
          <w:rFonts w:ascii="Calibri" w:hAnsi="Calibri" w:cs="Calibri"/>
        </w:rPr>
        <w:t>č</w:t>
      </w:r>
      <w:r w:rsidRPr="00DA36E6">
        <w:rPr>
          <w:rFonts w:ascii="Calibri" w:hAnsi="Calibri" w:cs="Calibri"/>
        </w:rPr>
        <w:t>ky je ocelová a je proti korozi chrán</w:t>
      </w:r>
      <w:r>
        <w:rPr>
          <w:rFonts w:ascii="Calibri" w:hAnsi="Calibri" w:cs="Calibri"/>
        </w:rPr>
        <w:t>ě</w:t>
      </w:r>
      <w:r w:rsidRPr="00DA36E6">
        <w:rPr>
          <w:rFonts w:ascii="Calibri" w:hAnsi="Calibri" w:cs="Calibri"/>
        </w:rPr>
        <w:t>na žárovým</w:t>
      </w:r>
      <w:r>
        <w:rPr>
          <w:rFonts w:ascii="Calibri" w:hAnsi="Calibri" w:cs="Calibri"/>
        </w:rPr>
        <w:t xml:space="preserve"> </w:t>
      </w:r>
      <w:r w:rsidRPr="00DA36E6">
        <w:rPr>
          <w:rFonts w:ascii="Calibri" w:hAnsi="Calibri" w:cs="Calibri"/>
        </w:rPr>
        <w:t>zinkováním a uložena do betonového lože.</w:t>
      </w:r>
      <w:r>
        <w:rPr>
          <w:rFonts w:ascii="Calibri" w:hAnsi="Calibri" w:cs="Calibri"/>
        </w:rPr>
        <w:t xml:space="preserve"> </w:t>
      </w:r>
      <w:r w:rsidRPr="00DA36E6">
        <w:rPr>
          <w:rFonts w:ascii="Calibri" w:hAnsi="Calibri" w:cs="Calibri"/>
        </w:rPr>
        <w:t xml:space="preserve">Sedáky jsou vyrobeny z vysoce kvalitního plastu </w:t>
      </w:r>
      <w:r w:rsidRPr="003E55F2">
        <w:rPr>
          <w:rFonts w:ascii="Calibri" w:hAnsi="Calibri" w:cs="Calibri"/>
        </w:rPr>
        <w:t xml:space="preserve">HDPE (vysokotlaký, </w:t>
      </w:r>
      <w:proofErr w:type="spellStart"/>
      <w:r w:rsidRPr="003E55F2">
        <w:rPr>
          <w:rFonts w:ascii="Calibri" w:hAnsi="Calibri" w:cs="Calibri"/>
        </w:rPr>
        <w:t>celoprobarvený</w:t>
      </w:r>
      <w:proofErr w:type="spellEnd"/>
      <w:r w:rsidRPr="003E55F2">
        <w:rPr>
          <w:rFonts w:ascii="Calibri" w:hAnsi="Calibri" w:cs="Calibri"/>
        </w:rPr>
        <w:t xml:space="preserve"> polyetylen odoln</w:t>
      </w:r>
      <w:r>
        <w:rPr>
          <w:rFonts w:ascii="Calibri" w:hAnsi="Calibri" w:cs="Calibri"/>
        </w:rPr>
        <w:t>ý</w:t>
      </w:r>
      <w:r w:rsidRPr="003E55F2">
        <w:rPr>
          <w:rFonts w:ascii="Calibri" w:hAnsi="Calibri" w:cs="Calibri"/>
        </w:rPr>
        <w:t xml:space="preserve"> proti UV zá</w:t>
      </w:r>
      <w:r>
        <w:rPr>
          <w:rFonts w:ascii="Calibri" w:hAnsi="Calibri" w:cs="Calibri"/>
        </w:rPr>
        <w:t>ř</w:t>
      </w:r>
      <w:r w:rsidRPr="003E55F2">
        <w:rPr>
          <w:rFonts w:ascii="Calibri" w:hAnsi="Calibri" w:cs="Calibri"/>
        </w:rPr>
        <w:t>ení</w:t>
      </w:r>
      <w:r w:rsidR="00CB6061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. </w:t>
      </w:r>
      <w:r w:rsidRPr="00DA36E6">
        <w:rPr>
          <w:rFonts w:ascii="Calibri" w:hAnsi="Calibri" w:cs="Calibri"/>
        </w:rPr>
        <w:t>Madla jsou ocelová a jsou upravena vypalovanou práškovou barvou KOMAXIT.</w:t>
      </w:r>
      <w:r>
        <w:rPr>
          <w:rFonts w:ascii="Calibri" w:hAnsi="Calibri" w:cs="Calibri"/>
        </w:rPr>
        <w:t xml:space="preserve"> </w:t>
      </w:r>
      <w:r w:rsidRPr="00DA36E6">
        <w:rPr>
          <w:rFonts w:ascii="Calibri" w:hAnsi="Calibri" w:cs="Calibri"/>
        </w:rPr>
        <w:t>Veškerý spojovací materiál je pozinkovaný nebo nerezový. Houpa</w:t>
      </w:r>
      <w:r>
        <w:rPr>
          <w:rFonts w:ascii="Calibri" w:hAnsi="Calibri" w:cs="Calibri"/>
        </w:rPr>
        <w:t>č</w:t>
      </w:r>
      <w:r w:rsidRPr="00DA36E6">
        <w:rPr>
          <w:rFonts w:ascii="Calibri" w:hAnsi="Calibri" w:cs="Calibri"/>
        </w:rPr>
        <w:t>ka je konstruována s ohledem na vysoké namáhání a dlouhou</w:t>
      </w:r>
      <w:r>
        <w:rPr>
          <w:rFonts w:ascii="Calibri" w:hAnsi="Calibri" w:cs="Calibri"/>
        </w:rPr>
        <w:t xml:space="preserve"> </w:t>
      </w:r>
      <w:r w:rsidRPr="00DA36E6">
        <w:rPr>
          <w:rFonts w:ascii="Calibri" w:hAnsi="Calibri" w:cs="Calibri"/>
        </w:rPr>
        <w:t>životnost. Nárazy jsou tlumeny pryžovými dorazy.</w:t>
      </w:r>
    </w:p>
    <w:p w:rsidR="003E5B32" w:rsidRPr="003E55F2" w:rsidRDefault="003E5B32" w:rsidP="00561210">
      <w:pPr>
        <w:spacing w:after="0" w:line="240" w:lineRule="auto"/>
        <w:rPr>
          <w:rFonts w:cstheme="minorHAnsi"/>
          <w:b/>
          <w:bCs/>
        </w:rPr>
      </w:pPr>
    </w:p>
    <w:p w:rsidR="00DA36E6" w:rsidRPr="00DA36E6" w:rsidRDefault="00DA36E6" w:rsidP="0056121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DA36E6">
        <w:rPr>
          <w:rFonts w:ascii="Calibri" w:eastAsia="Times New Roman" w:hAnsi="Calibri" w:cs="Calibri"/>
          <w:b/>
          <w:color w:val="000000"/>
          <w:lang w:eastAsia="cs-CZ"/>
        </w:rPr>
        <w:t xml:space="preserve">Řetězová </w:t>
      </w:r>
      <w:proofErr w:type="spellStart"/>
      <w:r w:rsidRPr="00DA36E6">
        <w:rPr>
          <w:rFonts w:ascii="Calibri" w:eastAsia="Times New Roman" w:hAnsi="Calibri" w:cs="Calibri"/>
          <w:b/>
          <w:color w:val="000000"/>
          <w:lang w:eastAsia="cs-CZ"/>
        </w:rPr>
        <w:t>dvojhoupačka</w:t>
      </w:r>
      <w:proofErr w:type="spellEnd"/>
    </w:p>
    <w:p w:rsidR="00DA36E6" w:rsidRPr="003E5B32" w:rsidRDefault="00DA36E6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Maximální v</w:t>
      </w:r>
      <w:r w:rsidRPr="003E5B32">
        <w:rPr>
          <w:rFonts w:cstheme="minorHAnsi"/>
          <w:color w:val="000000"/>
        </w:rPr>
        <w:t>ýška volného pádu:</w:t>
      </w:r>
      <w:r>
        <w:rPr>
          <w:rFonts w:cstheme="minorHAnsi"/>
          <w:color w:val="000000"/>
        </w:rPr>
        <w:t xml:space="preserve"> do</w:t>
      </w:r>
      <w:r w:rsidRPr="003E5B32">
        <w:rPr>
          <w:rFonts w:cstheme="minorHAnsi"/>
          <w:color w:val="000000"/>
        </w:rPr>
        <w:t xml:space="preserve"> 1 m</w:t>
      </w:r>
    </w:p>
    <w:p w:rsidR="00DA36E6" w:rsidRDefault="00DA36E6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E5B32">
        <w:rPr>
          <w:rFonts w:cstheme="minorHAnsi"/>
          <w:color w:val="000000"/>
        </w:rPr>
        <w:t>Dopadová plocha:</w:t>
      </w:r>
      <w:r>
        <w:rPr>
          <w:rFonts w:cstheme="minorHAnsi"/>
          <w:color w:val="000000"/>
        </w:rPr>
        <w:t xml:space="preserve"> </w:t>
      </w:r>
      <w:r w:rsidRPr="003E5B32">
        <w:rPr>
          <w:rFonts w:cstheme="minorHAnsi"/>
          <w:color w:val="000000"/>
        </w:rPr>
        <w:t xml:space="preserve">dle normy EN 1177 </w:t>
      </w:r>
      <w:r>
        <w:rPr>
          <w:rFonts w:cstheme="minorHAnsi"/>
          <w:color w:val="000000"/>
        </w:rPr>
        <w:t>–</w:t>
      </w:r>
      <w:r w:rsidRPr="003E5B32">
        <w:rPr>
          <w:rFonts w:cstheme="minorHAnsi"/>
          <w:color w:val="000000"/>
        </w:rPr>
        <w:t xml:space="preserve"> trávník</w:t>
      </w:r>
    </w:p>
    <w:p w:rsidR="00DA36E6" w:rsidRDefault="00DA36E6" w:rsidP="005612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A36E6" w:rsidRPr="00DA36E6" w:rsidRDefault="00DA36E6" w:rsidP="005612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A36E6">
        <w:rPr>
          <w:rFonts w:ascii="Calibri" w:hAnsi="Calibri" w:cs="Calibri"/>
        </w:rPr>
        <w:t xml:space="preserve">Nosná konstrukce </w:t>
      </w:r>
      <w:proofErr w:type="spellStart"/>
      <w:r w:rsidRPr="00DA36E6">
        <w:rPr>
          <w:rFonts w:ascii="Calibri" w:hAnsi="Calibri" w:cs="Calibri"/>
        </w:rPr>
        <w:t>dvojhoupa</w:t>
      </w:r>
      <w:r>
        <w:rPr>
          <w:rFonts w:ascii="Calibri" w:hAnsi="Calibri" w:cs="Calibri"/>
        </w:rPr>
        <w:t>č</w:t>
      </w:r>
      <w:r w:rsidRPr="00DA36E6">
        <w:rPr>
          <w:rFonts w:ascii="Calibri" w:hAnsi="Calibri" w:cs="Calibri"/>
        </w:rPr>
        <w:t>ky</w:t>
      </w:r>
      <w:proofErr w:type="spellEnd"/>
      <w:r w:rsidRPr="00DA36E6">
        <w:rPr>
          <w:rFonts w:ascii="Calibri" w:hAnsi="Calibri" w:cs="Calibri"/>
        </w:rPr>
        <w:t xml:space="preserve"> je vyrobena z konstruk</w:t>
      </w:r>
      <w:r>
        <w:rPr>
          <w:rFonts w:ascii="Calibri" w:hAnsi="Calibri" w:cs="Calibri"/>
        </w:rPr>
        <w:t>č</w:t>
      </w:r>
      <w:r w:rsidRPr="00DA36E6">
        <w:rPr>
          <w:rFonts w:ascii="Calibri" w:hAnsi="Calibri" w:cs="Calibri"/>
        </w:rPr>
        <w:t xml:space="preserve">ní oceli (kovový profil </w:t>
      </w:r>
      <w:r>
        <w:rPr>
          <w:rFonts w:ascii="Calibri" w:hAnsi="Calibri" w:cs="Calibri"/>
        </w:rPr>
        <w:t>min.</w:t>
      </w:r>
      <w:r w:rsidRPr="00DA36E6">
        <w:rPr>
          <w:rFonts w:ascii="Calibri" w:hAnsi="Calibri" w:cs="Calibri"/>
        </w:rPr>
        <w:t>100 x 100 mm), která je proti korozi chrán</w:t>
      </w:r>
      <w:r>
        <w:rPr>
          <w:rFonts w:ascii="Calibri" w:hAnsi="Calibri" w:cs="Calibri"/>
        </w:rPr>
        <w:t>ě</w:t>
      </w:r>
      <w:r w:rsidRPr="00DA36E6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 </w:t>
      </w:r>
      <w:r w:rsidRPr="00DA36E6">
        <w:rPr>
          <w:rFonts w:ascii="Calibri" w:hAnsi="Calibri" w:cs="Calibri"/>
        </w:rPr>
        <w:t>povrchovou úpravou zinkováním</w:t>
      </w:r>
      <w:r>
        <w:rPr>
          <w:rFonts w:ascii="Calibri" w:hAnsi="Calibri" w:cs="Calibri"/>
        </w:rPr>
        <w:t xml:space="preserve"> a </w:t>
      </w:r>
      <w:r w:rsidRPr="00DA36E6">
        <w:rPr>
          <w:rFonts w:ascii="Calibri" w:hAnsi="Calibri" w:cs="Calibri"/>
        </w:rPr>
        <w:t>vypalovanou barvou KOMAXIT</w:t>
      </w:r>
    </w:p>
    <w:p w:rsidR="003E5B32" w:rsidRPr="00DA36E6" w:rsidRDefault="00DA36E6" w:rsidP="005612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DA36E6">
        <w:rPr>
          <w:rFonts w:ascii="Calibri" w:hAnsi="Calibri" w:cs="Calibri"/>
        </w:rPr>
        <w:t>dle odstínu RAL. Tyto konstrukce jsou uloženy do betonového lože. Veškeré další kovové prvky jsou také upravovány zinkováním a</w:t>
      </w:r>
      <w:r>
        <w:rPr>
          <w:rFonts w:ascii="Calibri" w:hAnsi="Calibri" w:cs="Calibri"/>
        </w:rPr>
        <w:t xml:space="preserve"> </w:t>
      </w:r>
      <w:r w:rsidRPr="00DA36E6">
        <w:rPr>
          <w:rFonts w:ascii="Calibri" w:hAnsi="Calibri" w:cs="Calibri"/>
        </w:rPr>
        <w:t>vypalovanou barvou KOMAXIT dle odstínu RAL.</w:t>
      </w:r>
      <w:r w:rsidR="00561210">
        <w:rPr>
          <w:rFonts w:ascii="Calibri" w:hAnsi="Calibri" w:cs="Calibri"/>
        </w:rPr>
        <w:t xml:space="preserve"> </w:t>
      </w:r>
      <w:r w:rsidRPr="00DA36E6">
        <w:rPr>
          <w:rFonts w:ascii="Calibri" w:hAnsi="Calibri" w:cs="Calibri"/>
        </w:rPr>
        <w:t>Houpa</w:t>
      </w:r>
      <w:r>
        <w:rPr>
          <w:rFonts w:ascii="Calibri" w:hAnsi="Calibri" w:cs="Calibri"/>
        </w:rPr>
        <w:t>č</w:t>
      </w:r>
      <w:r w:rsidRPr="00DA36E6">
        <w:rPr>
          <w:rFonts w:ascii="Calibri" w:hAnsi="Calibri" w:cs="Calibri"/>
        </w:rPr>
        <w:t>ky jsou zav</w:t>
      </w:r>
      <w:r>
        <w:rPr>
          <w:rFonts w:ascii="Calibri" w:hAnsi="Calibri" w:cs="Calibri"/>
        </w:rPr>
        <w:t>ě</w:t>
      </w:r>
      <w:r w:rsidRPr="00DA36E6">
        <w:rPr>
          <w:rFonts w:ascii="Calibri" w:hAnsi="Calibri" w:cs="Calibri"/>
        </w:rPr>
        <w:t xml:space="preserve">šeny pomocí pozinkovaných </w:t>
      </w:r>
      <w:r>
        <w:rPr>
          <w:rFonts w:ascii="Calibri" w:hAnsi="Calibri" w:cs="Calibri"/>
        </w:rPr>
        <w:t>ře</w:t>
      </w:r>
      <w:r w:rsidRPr="00DA36E6">
        <w:rPr>
          <w:rFonts w:ascii="Calibri" w:hAnsi="Calibri" w:cs="Calibri"/>
        </w:rPr>
        <w:t>t</w:t>
      </w:r>
      <w:r>
        <w:rPr>
          <w:rFonts w:ascii="Calibri" w:hAnsi="Calibri" w:cs="Calibri"/>
        </w:rPr>
        <w:t>ě</w:t>
      </w:r>
      <w:r w:rsidRPr="00DA36E6">
        <w:rPr>
          <w:rFonts w:ascii="Calibri" w:hAnsi="Calibri" w:cs="Calibri"/>
        </w:rPr>
        <w:t>z</w:t>
      </w:r>
      <w:r>
        <w:rPr>
          <w:rFonts w:ascii="Calibri" w:hAnsi="Calibri" w:cs="Calibri"/>
        </w:rPr>
        <w:t>ů</w:t>
      </w:r>
      <w:r w:rsidRPr="00DA36E6">
        <w:rPr>
          <w:rFonts w:ascii="Calibri" w:hAnsi="Calibri" w:cs="Calibri"/>
        </w:rPr>
        <w:t xml:space="preserve"> na kovovém nosníku. </w:t>
      </w:r>
      <w:r>
        <w:rPr>
          <w:rFonts w:ascii="Calibri" w:hAnsi="Calibri" w:cs="Calibri"/>
        </w:rPr>
        <w:t>1x s</w:t>
      </w:r>
      <w:r w:rsidRPr="00DA36E6">
        <w:rPr>
          <w:rFonts w:ascii="Calibri" w:hAnsi="Calibri" w:cs="Calibri"/>
        </w:rPr>
        <w:t>edátko houpa</w:t>
      </w:r>
      <w:r>
        <w:rPr>
          <w:rFonts w:ascii="Calibri" w:hAnsi="Calibri" w:cs="Calibri"/>
        </w:rPr>
        <w:t>č</w:t>
      </w:r>
      <w:r w:rsidRPr="00DA36E6">
        <w:rPr>
          <w:rFonts w:ascii="Calibri" w:hAnsi="Calibri" w:cs="Calibri"/>
        </w:rPr>
        <w:t>ky</w:t>
      </w:r>
      <w:r w:rsidR="00CB6061">
        <w:rPr>
          <w:rFonts w:ascii="Calibri" w:hAnsi="Calibri" w:cs="Calibri"/>
        </w:rPr>
        <w:t xml:space="preserve"> </w:t>
      </w:r>
      <w:r w:rsidRPr="00DA36E6">
        <w:rPr>
          <w:rFonts w:ascii="Calibri" w:hAnsi="Calibri" w:cs="Calibri"/>
        </w:rPr>
        <w:t>ocelové, obalené pryží. </w:t>
      </w:r>
      <w:r w:rsidR="00142A1D">
        <w:rPr>
          <w:rFonts w:ascii="Calibri" w:hAnsi="Calibri" w:cs="Calibri"/>
        </w:rPr>
        <w:t>1x s</w:t>
      </w:r>
      <w:r w:rsidRPr="00DA36E6">
        <w:rPr>
          <w:rFonts w:ascii="Calibri" w:hAnsi="Calibri" w:cs="Calibri"/>
        </w:rPr>
        <w:t xml:space="preserve">edátko </w:t>
      </w:r>
      <w:r w:rsidR="00142A1D">
        <w:rPr>
          <w:rFonts w:ascii="Calibri" w:hAnsi="Calibri" w:cs="Calibri"/>
        </w:rPr>
        <w:t xml:space="preserve">houpačky uzavřené pro nejmenší </w:t>
      </w:r>
      <w:r w:rsidRPr="00DA36E6">
        <w:rPr>
          <w:rFonts w:ascii="Calibri" w:hAnsi="Calibri" w:cs="Calibri"/>
        </w:rPr>
        <w:t xml:space="preserve">je vyrobeno z </w:t>
      </w:r>
      <w:r w:rsidR="00142A1D">
        <w:rPr>
          <w:rFonts w:ascii="Calibri" w:hAnsi="Calibri" w:cs="Calibri"/>
        </w:rPr>
        <w:t>p</w:t>
      </w:r>
      <w:r w:rsidR="00142A1D" w:rsidRPr="003E5B32">
        <w:rPr>
          <w:rFonts w:cstheme="minorHAnsi"/>
        </w:rPr>
        <w:t>olypropylen</w:t>
      </w:r>
      <w:r w:rsidR="00142A1D">
        <w:rPr>
          <w:rFonts w:cstheme="minorHAnsi"/>
        </w:rPr>
        <w:t>ového lana</w:t>
      </w:r>
      <w:r w:rsidR="00142A1D" w:rsidRPr="003E5B32">
        <w:rPr>
          <w:rFonts w:cstheme="minorHAnsi"/>
        </w:rPr>
        <w:t xml:space="preserve"> s vnit</w:t>
      </w:r>
      <w:r w:rsidR="00142A1D">
        <w:rPr>
          <w:rFonts w:cstheme="minorHAnsi"/>
        </w:rPr>
        <w:t>ř</w:t>
      </w:r>
      <w:r w:rsidR="00142A1D" w:rsidRPr="003E5B32">
        <w:rPr>
          <w:rFonts w:cstheme="minorHAnsi"/>
        </w:rPr>
        <w:t>ním ocelovým jádrem</w:t>
      </w:r>
      <w:r w:rsidR="00142A1D">
        <w:rPr>
          <w:rFonts w:cstheme="minorHAnsi"/>
        </w:rPr>
        <w:t xml:space="preserve">. </w:t>
      </w:r>
      <w:r w:rsidRPr="00DA36E6">
        <w:rPr>
          <w:rFonts w:ascii="Calibri" w:hAnsi="Calibri" w:cs="Calibri"/>
        </w:rPr>
        <w:t>Lana jsou spojována plastovými spoji. Veškerý spojovací materiál je pozinkovaný nebo nerezový.</w:t>
      </w:r>
    </w:p>
    <w:p w:rsidR="003E5B32" w:rsidRDefault="003E5B32" w:rsidP="00561210">
      <w:pPr>
        <w:spacing w:after="0" w:line="240" w:lineRule="auto"/>
        <w:rPr>
          <w:rFonts w:cstheme="minorHAnsi"/>
          <w:b/>
          <w:bCs/>
        </w:rPr>
      </w:pPr>
    </w:p>
    <w:p w:rsidR="00142A1D" w:rsidRPr="004C44E9" w:rsidRDefault="00142A1D" w:rsidP="00561210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r w:rsidRPr="00561210">
        <w:rPr>
          <w:rFonts w:eastAsia="Times New Roman" w:cstheme="minorHAnsi"/>
          <w:b/>
          <w:color w:val="000000"/>
          <w:lang w:eastAsia="cs-CZ"/>
        </w:rPr>
        <w:t>Multifunkční dvouvěžová sestava</w:t>
      </w:r>
    </w:p>
    <w:p w:rsidR="00530A31" w:rsidRPr="003E5B32" w:rsidRDefault="00530A31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Maximální v</w:t>
      </w:r>
      <w:r w:rsidRPr="003E5B32">
        <w:rPr>
          <w:rFonts w:cstheme="minorHAnsi"/>
          <w:color w:val="000000"/>
        </w:rPr>
        <w:t>ýška volného pádu:</w:t>
      </w:r>
      <w:r>
        <w:rPr>
          <w:rFonts w:cstheme="minorHAnsi"/>
          <w:color w:val="000000"/>
        </w:rPr>
        <w:t xml:space="preserve"> do</w:t>
      </w:r>
      <w:r w:rsidRPr="003E5B32">
        <w:rPr>
          <w:rFonts w:cstheme="minorHAnsi"/>
          <w:color w:val="000000"/>
        </w:rPr>
        <w:t xml:space="preserve"> 1 m</w:t>
      </w:r>
    </w:p>
    <w:p w:rsidR="00530A31" w:rsidRDefault="00530A31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E5B32">
        <w:rPr>
          <w:rFonts w:cstheme="minorHAnsi"/>
          <w:color w:val="000000"/>
        </w:rPr>
        <w:t>Dopadová plocha:</w:t>
      </w:r>
      <w:r>
        <w:rPr>
          <w:rFonts w:cstheme="minorHAnsi"/>
          <w:color w:val="000000"/>
        </w:rPr>
        <w:t xml:space="preserve"> </w:t>
      </w:r>
      <w:r w:rsidRPr="003E5B32">
        <w:rPr>
          <w:rFonts w:cstheme="minorHAnsi"/>
          <w:color w:val="000000"/>
        </w:rPr>
        <w:t xml:space="preserve">dle normy EN 1177 </w:t>
      </w:r>
      <w:r>
        <w:rPr>
          <w:rFonts w:cstheme="minorHAnsi"/>
          <w:color w:val="000000"/>
        </w:rPr>
        <w:t>–</w:t>
      </w:r>
      <w:r w:rsidRPr="003E5B32">
        <w:rPr>
          <w:rFonts w:cstheme="minorHAnsi"/>
          <w:color w:val="000000"/>
        </w:rPr>
        <w:t xml:space="preserve"> trávník</w:t>
      </w:r>
    </w:p>
    <w:p w:rsidR="00530A31" w:rsidRDefault="00530A31" w:rsidP="00561210">
      <w:pPr>
        <w:spacing w:after="0" w:line="240" w:lineRule="auto"/>
        <w:rPr>
          <w:rFonts w:cstheme="minorHAnsi"/>
          <w:b/>
          <w:bCs/>
        </w:rPr>
      </w:pPr>
    </w:p>
    <w:p w:rsidR="00530A31" w:rsidRPr="00561210" w:rsidRDefault="00530A31" w:rsidP="005612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61210">
        <w:rPr>
          <w:rFonts w:ascii="Calibri" w:hAnsi="Calibri" w:cs="Calibri"/>
        </w:rPr>
        <w:t>Sestava obsahuje: min. 2 věžičky, min. 1 skluzavku, min. 1 stříšku, min. 2 typy „výlezů“ (např. šikmý lanový výlez, schody apod.).</w:t>
      </w:r>
      <w:r w:rsidR="00561210" w:rsidRPr="00561210">
        <w:rPr>
          <w:rFonts w:ascii="Calibri" w:hAnsi="Calibri" w:cs="Calibri"/>
        </w:rPr>
        <w:t xml:space="preserve"> </w:t>
      </w:r>
      <w:r w:rsidRPr="00561210">
        <w:rPr>
          <w:rFonts w:ascii="Calibri" w:hAnsi="Calibri" w:cs="Calibri"/>
        </w:rPr>
        <w:t xml:space="preserve">Nosná konstrukce </w:t>
      </w:r>
      <w:proofErr w:type="spellStart"/>
      <w:r w:rsidRPr="00561210">
        <w:rPr>
          <w:rFonts w:ascii="Calibri" w:hAnsi="Calibri" w:cs="Calibri"/>
        </w:rPr>
        <w:t>dvojhoupačky</w:t>
      </w:r>
      <w:proofErr w:type="spellEnd"/>
      <w:r w:rsidRPr="00561210">
        <w:rPr>
          <w:rFonts w:ascii="Calibri" w:hAnsi="Calibri" w:cs="Calibri"/>
        </w:rPr>
        <w:t xml:space="preserve"> je vyrobena z konstrukční oceli (kovový profil min.</w:t>
      </w:r>
      <w:r w:rsidR="00561210" w:rsidRPr="00561210">
        <w:rPr>
          <w:rFonts w:ascii="Calibri" w:hAnsi="Calibri" w:cs="Calibri"/>
        </w:rPr>
        <w:t xml:space="preserve"> </w:t>
      </w:r>
      <w:r w:rsidRPr="00561210">
        <w:rPr>
          <w:rFonts w:ascii="Calibri" w:hAnsi="Calibri" w:cs="Calibri"/>
        </w:rPr>
        <w:t>100 x 100 mm), která je proti korozi chráněna povrchovou úpravou zinkováním a vypalovanou barvou KOMAXIT</w:t>
      </w:r>
      <w:r w:rsidR="00561210" w:rsidRPr="00561210">
        <w:rPr>
          <w:rFonts w:ascii="Calibri" w:hAnsi="Calibri" w:cs="Calibri"/>
        </w:rPr>
        <w:t xml:space="preserve"> </w:t>
      </w:r>
      <w:r w:rsidRPr="00561210">
        <w:rPr>
          <w:rFonts w:ascii="Calibri" w:hAnsi="Calibri" w:cs="Calibri"/>
        </w:rPr>
        <w:t xml:space="preserve">dle odstínu RAL. Tyto konstrukce jsou uloženy do betonového lože. Veškeré další kovové prvky jsou také upravovány zinkováním a vypalovanou barvou KOMAXIT dle odstínu RAL. Skluzavka je vyrobena z třívrstvého laminátu. Čelo skluzavky, nášlapy atd. jsou vyrobeny z vysoce kvalitního plastu HDPE (vysokotlaký, </w:t>
      </w:r>
      <w:proofErr w:type="spellStart"/>
      <w:r w:rsidRPr="00561210">
        <w:rPr>
          <w:rFonts w:ascii="Calibri" w:hAnsi="Calibri" w:cs="Calibri"/>
        </w:rPr>
        <w:t>celoprobarvený</w:t>
      </w:r>
      <w:proofErr w:type="spellEnd"/>
      <w:r w:rsidRPr="00561210">
        <w:rPr>
          <w:rFonts w:ascii="Calibri" w:hAnsi="Calibri" w:cs="Calibri"/>
        </w:rPr>
        <w:t xml:space="preserve"> polyetylen odolný proti UV záření).</w:t>
      </w:r>
    </w:p>
    <w:p w:rsidR="00561210" w:rsidRDefault="00561210" w:rsidP="0056121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561210" w:rsidRPr="00B26D8B" w:rsidRDefault="00561210" w:rsidP="00561210">
      <w:pPr>
        <w:spacing w:after="0" w:line="240" w:lineRule="auto"/>
        <w:rPr>
          <w:rFonts w:eastAsia="Times New Roman" w:cstheme="minorHAnsi"/>
          <w:b/>
          <w:color w:val="000000"/>
          <w:lang w:eastAsia="cs-CZ"/>
        </w:rPr>
      </w:pPr>
      <w:proofErr w:type="spellStart"/>
      <w:r w:rsidRPr="00142A1D">
        <w:rPr>
          <w:rFonts w:eastAsia="Times New Roman" w:cstheme="minorHAnsi"/>
          <w:b/>
          <w:color w:val="000000"/>
          <w:lang w:eastAsia="cs-CZ"/>
        </w:rPr>
        <w:t>Workoutová</w:t>
      </w:r>
      <w:proofErr w:type="spellEnd"/>
      <w:r w:rsidRPr="00142A1D">
        <w:rPr>
          <w:rFonts w:eastAsia="Times New Roman" w:cstheme="minorHAnsi"/>
          <w:b/>
          <w:color w:val="000000"/>
          <w:lang w:eastAsia="cs-CZ"/>
        </w:rPr>
        <w:t xml:space="preserve"> sestava</w:t>
      </w:r>
    </w:p>
    <w:p w:rsidR="00561210" w:rsidRPr="00B26D8B" w:rsidRDefault="00561210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</w:rPr>
        <w:t>Min. r</w:t>
      </w:r>
      <w:r w:rsidRPr="00B26D8B">
        <w:rPr>
          <w:rFonts w:cstheme="minorHAnsi"/>
        </w:rPr>
        <w:t>ozm</w:t>
      </w:r>
      <w:r>
        <w:rPr>
          <w:rFonts w:cstheme="minorHAnsi"/>
        </w:rPr>
        <w:t>ěr zař</w:t>
      </w:r>
      <w:r w:rsidRPr="00B26D8B">
        <w:rPr>
          <w:rFonts w:cstheme="minorHAnsi"/>
        </w:rPr>
        <w:t>ízení d. š. v.: 3 m x 3 m x 2,5 m</w:t>
      </w:r>
    </w:p>
    <w:p w:rsidR="00561210" w:rsidRDefault="00561210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E5B32">
        <w:rPr>
          <w:rFonts w:cstheme="minorHAnsi"/>
          <w:color w:val="000000"/>
        </w:rPr>
        <w:t>Dopadová plocha:</w:t>
      </w:r>
      <w:r>
        <w:rPr>
          <w:rFonts w:cstheme="minorHAnsi"/>
          <w:color w:val="000000"/>
        </w:rPr>
        <w:t xml:space="preserve"> </w:t>
      </w:r>
      <w:r w:rsidRPr="003E5B32">
        <w:rPr>
          <w:rFonts w:cstheme="minorHAnsi"/>
          <w:color w:val="000000"/>
        </w:rPr>
        <w:t>dle normy</w:t>
      </w:r>
      <w:r>
        <w:rPr>
          <w:rFonts w:cstheme="minorHAnsi"/>
          <w:color w:val="000000"/>
        </w:rPr>
        <w:t xml:space="preserve"> ČSN</w:t>
      </w:r>
      <w:r w:rsidRPr="003E5B32">
        <w:rPr>
          <w:rFonts w:cstheme="minorHAnsi"/>
          <w:color w:val="000000"/>
        </w:rPr>
        <w:t xml:space="preserve"> EN </w:t>
      </w:r>
      <w:r>
        <w:rPr>
          <w:rFonts w:cstheme="minorHAnsi"/>
          <w:color w:val="000000"/>
        </w:rPr>
        <w:t>16630</w:t>
      </w:r>
      <w:r w:rsidRPr="003E5B32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–</w:t>
      </w:r>
      <w:r w:rsidRPr="003E5B32">
        <w:rPr>
          <w:rFonts w:cstheme="minorHAnsi"/>
          <w:color w:val="000000"/>
        </w:rPr>
        <w:t xml:space="preserve"> trávník</w:t>
      </w:r>
    </w:p>
    <w:p w:rsidR="00561210" w:rsidRDefault="00561210" w:rsidP="00561210">
      <w:pPr>
        <w:spacing w:after="0" w:line="240" w:lineRule="auto"/>
        <w:rPr>
          <w:rFonts w:cstheme="minorHAnsi"/>
        </w:rPr>
      </w:pPr>
    </w:p>
    <w:p w:rsidR="00561210" w:rsidRPr="00CB6061" w:rsidRDefault="00561210" w:rsidP="00561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6061">
        <w:rPr>
          <w:rFonts w:cstheme="minorHAnsi"/>
        </w:rPr>
        <w:t xml:space="preserve">Nosná konstrukce </w:t>
      </w:r>
      <w:proofErr w:type="spellStart"/>
      <w:r w:rsidRPr="00B26D8B">
        <w:rPr>
          <w:rFonts w:cstheme="minorHAnsi"/>
        </w:rPr>
        <w:t>workoutové</w:t>
      </w:r>
      <w:proofErr w:type="spellEnd"/>
      <w:r w:rsidRPr="00B26D8B">
        <w:rPr>
          <w:rFonts w:cstheme="minorHAnsi"/>
        </w:rPr>
        <w:t xml:space="preserve"> sestavy</w:t>
      </w:r>
      <w:r w:rsidRPr="00CB6061">
        <w:rPr>
          <w:rFonts w:cstheme="minorHAnsi"/>
        </w:rPr>
        <w:t xml:space="preserve"> je vyrobena z konstrukční oceli (kovový profil min.100 x 100 mm), která je proti korozi chráněna povrchovou úpravou zinkováním a vypalovanou barvou KOMAXIT</w:t>
      </w:r>
    </w:p>
    <w:p w:rsidR="00561210" w:rsidRPr="00B26D8B" w:rsidRDefault="00561210" w:rsidP="00561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6061">
        <w:rPr>
          <w:rFonts w:cstheme="minorHAnsi"/>
        </w:rPr>
        <w:t>dle odstínu RAL.</w:t>
      </w:r>
      <w:r>
        <w:rPr>
          <w:rFonts w:cstheme="minorHAnsi"/>
        </w:rPr>
        <w:t xml:space="preserve"> </w:t>
      </w:r>
      <w:r w:rsidRPr="00B26D8B">
        <w:rPr>
          <w:rFonts w:cstheme="minorHAnsi"/>
        </w:rPr>
        <w:t>Tyto konstrukce jsou kotveny na betonové patky. Veškeré další kovové prvky nap</w:t>
      </w:r>
      <w:r>
        <w:rPr>
          <w:rFonts w:cstheme="minorHAnsi"/>
        </w:rPr>
        <w:t>ř</w:t>
      </w:r>
      <w:r w:rsidRPr="00B26D8B">
        <w:rPr>
          <w:rFonts w:cstheme="minorHAnsi"/>
        </w:rPr>
        <w:t>. madla, bradla atd. jsou také</w:t>
      </w:r>
      <w:r>
        <w:rPr>
          <w:rFonts w:cstheme="minorHAnsi"/>
        </w:rPr>
        <w:t xml:space="preserve"> </w:t>
      </w:r>
      <w:r w:rsidRPr="00B26D8B">
        <w:rPr>
          <w:rFonts w:cstheme="minorHAnsi"/>
        </w:rPr>
        <w:t>upravovány zinkováním a vypalovanou barvou KOMAXIT dle odstínu RAL</w:t>
      </w:r>
      <w:r>
        <w:rPr>
          <w:rFonts w:cstheme="minorHAnsi"/>
        </w:rPr>
        <w:t>. D</w:t>
      </w:r>
      <w:r w:rsidRPr="00B26D8B">
        <w:rPr>
          <w:rFonts w:cstheme="minorHAnsi"/>
        </w:rPr>
        <w:t>esk</w:t>
      </w:r>
      <w:r>
        <w:rPr>
          <w:rFonts w:cstheme="minorHAnsi"/>
        </w:rPr>
        <w:t>y</w:t>
      </w:r>
      <w:r w:rsidRPr="00B26D8B">
        <w:rPr>
          <w:rFonts w:cstheme="minorHAnsi"/>
        </w:rPr>
        <w:t xml:space="preserve"> lavic</w:t>
      </w:r>
      <w:r>
        <w:rPr>
          <w:rFonts w:cstheme="minorHAnsi"/>
        </w:rPr>
        <w:t>e</w:t>
      </w:r>
      <w:r w:rsidRPr="00B26D8B">
        <w:rPr>
          <w:rFonts w:cstheme="minorHAnsi"/>
        </w:rPr>
        <w:t xml:space="preserve"> </w:t>
      </w:r>
      <w:r>
        <w:rPr>
          <w:rFonts w:cstheme="minorHAnsi"/>
        </w:rPr>
        <w:t>je</w:t>
      </w:r>
      <w:r w:rsidRPr="00B26D8B">
        <w:rPr>
          <w:rFonts w:cstheme="minorHAnsi"/>
        </w:rPr>
        <w:t xml:space="preserve"> vyroben</w:t>
      </w:r>
      <w:r>
        <w:rPr>
          <w:rFonts w:cstheme="minorHAnsi"/>
        </w:rPr>
        <w:t xml:space="preserve">a z vysoce kvalitního plastu </w:t>
      </w:r>
      <w:r w:rsidRPr="00CB6061">
        <w:rPr>
          <w:rFonts w:cstheme="minorHAnsi"/>
        </w:rPr>
        <w:t xml:space="preserve">HDPE (vysokotlaký, </w:t>
      </w:r>
      <w:proofErr w:type="spellStart"/>
      <w:r w:rsidRPr="00CB6061">
        <w:rPr>
          <w:rFonts w:cstheme="minorHAnsi"/>
        </w:rPr>
        <w:t>celoprobarvený</w:t>
      </w:r>
      <w:proofErr w:type="spellEnd"/>
      <w:r w:rsidRPr="00CB6061">
        <w:rPr>
          <w:rFonts w:cstheme="minorHAnsi"/>
        </w:rPr>
        <w:t xml:space="preserve"> polyetylen odolný proti UV záření</w:t>
      </w:r>
      <w:r>
        <w:rPr>
          <w:rFonts w:cstheme="minorHAnsi"/>
        </w:rPr>
        <w:t>)</w:t>
      </w:r>
      <w:r w:rsidRPr="00CB606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B26D8B">
        <w:rPr>
          <w:rFonts w:cstheme="minorHAnsi"/>
        </w:rPr>
        <w:t>Veškerý spojovací materiál je pozinkovaný nebo nerezový.</w:t>
      </w:r>
    </w:p>
    <w:p w:rsidR="00561210" w:rsidRPr="00B26D8B" w:rsidRDefault="00561210" w:rsidP="00561210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 xml:space="preserve">Sestava obsahuje min. 2x hrazda, </w:t>
      </w:r>
      <w:proofErr w:type="spellStart"/>
      <w:r>
        <w:rPr>
          <w:rFonts w:cstheme="minorHAnsi"/>
        </w:rPr>
        <w:t>ruč</w:t>
      </w:r>
      <w:r w:rsidRPr="00B26D8B">
        <w:rPr>
          <w:rFonts w:cstheme="minorHAnsi"/>
        </w:rPr>
        <w:t>kovadlo</w:t>
      </w:r>
      <w:proofErr w:type="spellEnd"/>
      <w:r w:rsidRPr="00B26D8B">
        <w:rPr>
          <w:rFonts w:cstheme="minorHAnsi"/>
        </w:rPr>
        <w:t>, bradla, žeb</w:t>
      </w:r>
      <w:r>
        <w:rPr>
          <w:rFonts w:cstheme="minorHAnsi"/>
        </w:rPr>
        <w:t>řiny</w:t>
      </w:r>
      <w:r w:rsidRPr="00B26D8B">
        <w:rPr>
          <w:rFonts w:cstheme="minorHAnsi"/>
        </w:rPr>
        <w:t>, lavic</w:t>
      </w:r>
      <w:r>
        <w:rPr>
          <w:rFonts w:cstheme="minorHAnsi"/>
        </w:rPr>
        <w:t>e</w:t>
      </w:r>
      <w:r w:rsidRPr="00B26D8B">
        <w:rPr>
          <w:rFonts w:cstheme="minorHAnsi"/>
        </w:rPr>
        <w:t>.</w:t>
      </w:r>
    </w:p>
    <w:p w:rsidR="00561210" w:rsidRDefault="00561210" w:rsidP="0056121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</w:p>
    <w:p w:rsidR="00142A1D" w:rsidRPr="00CB6061" w:rsidRDefault="00142A1D" w:rsidP="00561210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cs-CZ"/>
        </w:rPr>
      </w:pPr>
      <w:r w:rsidRPr="00142A1D">
        <w:rPr>
          <w:rFonts w:ascii="Calibri" w:eastAsia="Times New Roman" w:hAnsi="Calibri" w:cs="Calibri"/>
          <w:b/>
          <w:color w:val="000000"/>
          <w:lang w:eastAsia="cs-CZ"/>
        </w:rPr>
        <w:t xml:space="preserve">Řetězová </w:t>
      </w:r>
      <w:proofErr w:type="spellStart"/>
      <w:r w:rsidRPr="00142A1D">
        <w:rPr>
          <w:rFonts w:ascii="Calibri" w:eastAsia="Times New Roman" w:hAnsi="Calibri" w:cs="Calibri"/>
          <w:b/>
          <w:color w:val="000000"/>
          <w:lang w:eastAsia="cs-CZ"/>
        </w:rPr>
        <w:t>dvojhoupačka</w:t>
      </w:r>
      <w:proofErr w:type="spellEnd"/>
      <w:r w:rsidRPr="00142A1D">
        <w:rPr>
          <w:rFonts w:ascii="Calibri" w:eastAsia="Times New Roman" w:hAnsi="Calibri" w:cs="Calibri"/>
          <w:b/>
          <w:color w:val="000000"/>
          <w:lang w:eastAsia="cs-CZ"/>
        </w:rPr>
        <w:t xml:space="preserve"> se skluzavkou</w:t>
      </w:r>
    </w:p>
    <w:p w:rsidR="00CB6061" w:rsidRPr="003E5B32" w:rsidRDefault="00CB6061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Maximální v</w:t>
      </w:r>
      <w:r w:rsidRPr="003E5B32">
        <w:rPr>
          <w:rFonts w:cstheme="minorHAnsi"/>
          <w:color w:val="000000"/>
        </w:rPr>
        <w:t>ýška volného pádu:</w:t>
      </w:r>
      <w:r>
        <w:rPr>
          <w:rFonts w:cstheme="minorHAnsi"/>
          <w:color w:val="000000"/>
        </w:rPr>
        <w:t xml:space="preserve"> do</w:t>
      </w:r>
      <w:r w:rsidRPr="003E5B32">
        <w:rPr>
          <w:rFonts w:cstheme="minorHAnsi"/>
          <w:color w:val="000000"/>
        </w:rPr>
        <w:t xml:space="preserve"> 1 m</w:t>
      </w:r>
    </w:p>
    <w:p w:rsidR="00CB6061" w:rsidRDefault="00CB6061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3E5B32">
        <w:rPr>
          <w:rFonts w:cstheme="minorHAnsi"/>
          <w:color w:val="000000"/>
        </w:rPr>
        <w:t>Dopadová plocha:</w:t>
      </w:r>
      <w:r>
        <w:rPr>
          <w:rFonts w:cstheme="minorHAnsi"/>
          <w:color w:val="000000"/>
        </w:rPr>
        <w:t xml:space="preserve"> </w:t>
      </w:r>
      <w:r w:rsidRPr="003E5B32">
        <w:rPr>
          <w:rFonts w:cstheme="minorHAnsi"/>
          <w:color w:val="000000"/>
        </w:rPr>
        <w:t xml:space="preserve">dle normy EN 1177 </w:t>
      </w:r>
      <w:r>
        <w:rPr>
          <w:rFonts w:cstheme="minorHAnsi"/>
          <w:color w:val="000000"/>
        </w:rPr>
        <w:t>–</w:t>
      </w:r>
      <w:r w:rsidRPr="003E5B32">
        <w:rPr>
          <w:rFonts w:cstheme="minorHAnsi"/>
          <w:color w:val="000000"/>
        </w:rPr>
        <w:t xml:space="preserve"> trávník</w:t>
      </w:r>
    </w:p>
    <w:p w:rsidR="00142A1D" w:rsidRDefault="00142A1D" w:rsidP="00561210">
      <w:pPr>
        <w:spacing w:after="0" w:line="240" w:lineRule="auto"/>
        <w:rPr>
          <w:rFonts w:cstheme="minorHAnsi"/>
          <w:b/>
          <w:bCs/>
        </w:rPr>
      </w:pPr>
    </w:p>
    <w:p w:rsidR="00CB6061" w:rsidRPr="00CB6061" w:rsidRDefault="00CB6061" w:rsidP="005612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6061">
        <w:rPr>
          <w:rFonts w:cstheme="minorHAnsi"/>
        </w:rPr>
        <w:t xml:space="preserve">Nosná konstrukce </w:t>
      </w:r>
      <w:proofErr w:type="spellStart"/>
      <w:r w:rsidRPr="00CB6061">
        <w:rPr>
          <w:rFonts w:cstheme="minorHAnsi"/>
        </w:rPr>
        <w:t>dvojhoupačky</w:t>
      </w:r>
      <w:proofErr w:type="spellEnd"/>
      <w:r w:rsidRPr="00CB6061">
        <w:rPr>
          <w:rFonts w:cstheme="minorHAnsi"/>
        </w:rPr>
        <w:t xml:space="preserve"> je vyrobena z konstrukční oceli (kovový profil min.100 x 100 mm), která je proti korozi chráněna povrchovou úpravou zinkováním a vypalovanou barvou KOMAXIT</w:t>
      </w:r>
    </w:p>
    <w:p w:rsidR="00CB6061" w:rsidRPr="00CB6061" w:rsidRDefault="00CB6061" w:rsidP="005612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B6061">
        <w:rPr>
          <w:rFonts w:cstheme="minorHAnsi"/>
        </w:rPr>
        <w:t>dle odstínu RAL. Tyto konstrukce jsou uloženy do betonového lože. Veškeré další kovové prvky jsou také upravovány zinkováním a vypalovanou barvou KOMAXIT dle odstínu RAL.</w:t>
      </w:r>
      <w:r w:rsidR="00561210">
        <w:rPr>
          <w:rFonts w:cstheme="minorHAnsi"/>
        </w:rPr>
        <w:t xml:space="preserve"> </w:t>
      </w:r>
      <w:r w:rsidRPr="00CB6061">
        <w:rPr>
          <w:rFonts w:cstheme="minorHAnsi"/>
        </w:rPr>
        <w:t>Houpačky jsou zavěšeny pomocí pozinkovaných řetězů na kovovém nosníku. 1x sedátko houpačky ocelové, obalené pryží. 1x sedátko houpačky uzavřené pro nejmenší je vyrobeno z polypropylenového lana s vnitřním ocelovým jádrem. Lana jsou spojována plastovými spoji. Veškerý spojovací materiál je pozinkovaný nebo nerezový. Skluzavka je vyrobena z t</w:t>
      </w:r>
      <w:r>
        <w:rPr>
          <w:rFonts w:cstheme="minorHAnsi"/>
        </w:rPr>
        <w:t>ř</w:t>
      </w:r>
      <w:r w:rsidRPr="00CB6061">
        <w:rPr>
          <w:rFonts w:cstheme="minorHAnsi"/>
        </w:rPr>
        <w:t xml:space="preserve">ívrstvého laminátu. </w:t>
      </w:r>
      <w:r>
        <w:rPr>
          <w:rFonts w:cstheme="minorHAnsi"/>
        </w:rPr>
        <w:t>Č</w:t>
      </w:r>
      <w:r w:rsidRPr="00CB6061">
        <w:rPr>
          <w:rFonts w:cstheme="minorHAnsi"/>
        </w:rPr>
        <w:t xml:space="preserve">elo skluzavky je vyrobeno z vysoce kvalitního plastu HDPE (vysokotlaký, </w:t>
      </w:r>
      <w:proofErr w:type="spellStart"/>
      <w:r w:rsidRPr="00CB6061">
        <w:rPr>
          <w:rFonts w:cstheme="minorHAnsi"/>
        </w:rPr>
        <w:t>celoprobarvený</w:t>
      </w:r>
      <w:proofErr w:type="spellEnd"/>
      <w:r w:rsidRPr="00CB6061">
        <w:rPr>
          <w:rFonts w:cstheme="minorHAnsi"/>
        </w:rPr>
        <w:t xml:space="preserve"> polyetylen odolný proti UV záření</w:t>
      </w:r>
      <w:r>
        <w:rPr>
          <w:rFonts w:cstheme="minorHAnsi"/>
        </w:rPr>
        <w:t>)</w:t>
      </w:r>
      <w:r w:rsidRPr="00CB6061">
        <w:rPr>
          <w:rFonts w:cstheme="minorHAnsi"/>
        </w:rPr>
        <w:t>.</w:t>
      </w:r>
    </w:p>
    <w:p w:rsidR="00142A1D" w:rsidRDefault="00142A1D" w:rsidP="00561210">
      <w:pPr>
        <w:spacing w:after="0" w:line="240" w:lineRule="auto"/>
        <w:rPr>
          <w:rFonts w:cstheme="minorHAnsi"/>
          <w:b/>
          <w:bCs/>
        </w:rPr>
      </w:pPr>
    </w:p>
    <w:p w:rsidR="00561210" w:rsidRPr="00627BB6" w:rsidRDefault="00561210" w:rsidP="00561210">
      <w:pPr>
        <w:spacing w:after="0" w:line="240" w:lineRule="auto"/>
        <w:rPr>
          <w:rFonts w:cstheme="minorHAnsi"/>
          <w:b/>
          <w:highlight w:val="yellow"/>
        </w:rPr>
      </w:pPr>
      <w:r w:rsidRPr="00627BB6">
        <w:rPr>
          <w:rFonts w:cstheme="minorHAnsi"/>
          <w:b/>
          <w:highlight w:val="yellow"/>
        </w:rPr>
        <w:t>Povinná publicita</w:t>
      </w:r>
    </w:p>
    <w:p w:rsidR="00561210" w:rsidRPr="00627BB6" w:rsidRDefault="00561210" w:rsidP="00561210">
      <w:pPr>
        <w:spacing w:after="0" w:line="240" w:lineRule="auto"/>
        <w:jc w:val="both"/>
        <w:rPr>
          <w:rFonts w:cstheme="minorHAnsi"/>
          <w:highlight w:val="yellow"/>
        </w:rPr>
      </w:pPr>
      <w:r w:rsidRPr="00627BB6">
        <w:rPr>
          <w:rFonts w:cstheme="minorHAnsi"/>
          <w:highlight w:val="yellow"/>
        </w:rPr>
        <w:t xml:space="preserve">V rámci realizace projektu je účastník podprogramu povinen informovat veřejnost o podpoře ministerstva alespoň jedním z těchto způsobů: </w:t>
      </w:r>
    </w:p>
    <w:p w:rsidR="00561210" w:rsidRPr="00627BB6" w:rsidRDefault="00561210" w:rsidP="0056121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highlight w:val="yellow"/>
        </w:rPr>
      </w:pPr>
      <w:r w:rsidRPr="00627BB6">
        <w:rPr>
          <w:rFonts w:cstheme="minorHAnsi"/>
          <w:highlight w:val="yellow"/>
        </w:rPr>
        <w:t xml:space="preserve">uvedením loga MMR s prohlášením o poskytnuté podpoře z ministerstva na všech materiálech týkajících se realizace projektu, které budou použity pro informování veřejnosti nebo cílové skupiny (Propagační materiály a jiné tiskoviny, cedule, prezenční listiny apod. Netýká se podkladů pro zadávací řízení, smluv o dílo, objednávek apod.); </w:t>
      </w:r>
    </w:p>
    <w:p w:rsidR="00561210" w:rsidRPr="00627BB6" w:rsidRDefault="00561210" w:rsidP="0056121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highlight w:val="yellow"/>
        </w:rPr>
      </w:pPr>
      <w:r w:rsidRPr="00627BB6">
        <w:rPr>
          <w:rFonts w:cstheme="minorHAnsi"/>
          <w:highlight w:val="yellow"/>
        </w:rPr>
        <w:t xml:space="preserve">uvedením loga MMR a prohlášením o poskytnuté podpoře z ministerstva na dlouhodobém hmotném majetku v případě jeho nákupu z dotace. </w:t>
      </w:r>
    </w:p>
    <w:p w:rsidR="00561210" w:rsidRPr="00627BB6" w:rsidRDefault="00561210" w:rsidP="00561210">
      <w:pPr>
        <w:spacing w:after="0" w:line="240" w:lineRule="auto"/>
        <w:jc w:val="both"/>
        <w:rPr>
          <w:rFonts w:cstheme="minorHAnsi"/>
          <w:highlight w:val="yellow"/>
        </w:rPr>
      </w:pPr>
    </w:p>
    <w:p w:rsidR="00561210" w:rsidRPr="00627BB6" w:rsidRDefault="00561210" w:rsidP="00561210">
      <w:pPr>
        <w:spacing w:after="0" w:line="240" w:lineRule="auto"/>
        <w:jc w:val="both"/>
        <w:rPr>
          <w:rFonts w:cstheme="minorHAnsi"/>
          <w:highlight w:val="yellow"/>
        </w:rPr>
      </w:pPr>
      <w:r w:rsidRPr="00627BB6">
        <w:rPr>
          <w:rFonts w:cstheme="minorHAnsi"/>
          <w:highlight w:val="yellow"/>
        </w:rPr>
        <w:t xml:space="preserve">Popiska musí obsahovat logo ministerstva a text: Projekt „doplňte název„ byl pořízen/realizován za přispění prostředků státního rozpočtu ČR z programu Ministerstva pro místní rozvoj. </w:t>
      </w:r>
    </w:p>
    <w:p w:rsidR="00561210" w:rsidRPr="00627BB6" w:rsidRDefault="00561210" w:rsidP="00561210">
      <w:pPr>
        <w:spacing w:after="0" w:line="240" w:lineRule="auto"/>
        <w:jc w:val="both"/>
        <w:rPr>
          <w:rFonts w:cstheme="minorHAnsi"/>
          <w:highlight w:val="yellow"/>
        </w:rPr>
      </w:pPr>
    </w:p>
    <w:p w:rsidR="00561210" w:rsidRPr="00627BB6" w:rsidRDefault="00561210" w:rsidP="00561210">
      <w:pPr>
        <w:spacing w:after="0" w:line="240" w:lineRule="auto"/>
        <w:jc w:val="both"/>
        <w:rPr>
          <w:rFonts w:cstheme="minorHAnsi"/>
          <w:highlight w:val="yellow"/>
        </w:rPr>
      </w:pPr>
      <w:r w:rsidRPr="00627BB6">
        <w:rPr>
          <w:rFonts w:cstheme="minorHAnsi"/>
          <w:highlight w:val="yellow"/>
        </w:rPr>
        <w:t xml:space="preserve">U menších předmětů a dokumentů, kde je technicky či prostorově problematické umístit s logem ministerstva i příslušný text o poskytnuté podpoře, je možné po domluvě s ministerstvem použít pouze logo ministerstva. </w:t>
      </w:r>
    </w:p>
    <w:p w:rsidR="00561210" w:rsidRPr="00627BB6" w:rsidRDefault="00561210" w:rsidP="00561210">
      <w:pPr>
        <w:spacing w:after="0" w:line="240" w:lineRule="auto"/>
        <w:jc w:val="both"/>
        <w:rPr>
          <w:rFonts w:cstheme="minorHAnsi"/>
          <w:highlight w:val="yellow"/>
        </w:rPr>
      </w:pPr>
    </w:p>
    <w:p w:rsidR="00561210" w:rsidRPr="00B26D8B" w:rsidRDefault="00561210" w:rsidP="00627BB6">
      <w:pPr>
        <w:spacing w:after="0" w:line="240" w:lineRule="auto"/>
        <w:jc w:val="both"/>
        <w:rPr>
          <w:rFonts w:cstheme="minorHAnsi"/>
          <w:b/>
          <w:bCs/>
        </w:rPr>
      </w:pPr>
      <w:r w:rsidRPr="00627BB6">
        <w:rPr>
          <w:rFonts w:cstheme="minorHAnsi"/>
          <w:highlight w:val="yellow"/>
        </w:rPr>
        <w:t>Požadavky na grafickou úpravu loga nalezne účastník podprogramu na webových stránkách ministerstva (www.mmr.cz).</w:t>
      </w:r>
      <w:bookmarkStart w:id="0" w:name="_GoBack"/>
      <w:bookmarkEnd w:id="0"/>
    </w:p>
    <w:sectPr w:rsidR="00561210" w:rsidRPr="00B26D8B" w:rsidSect="004C2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9F" w:rsidRDefault="00E8539F" w:rsidP="00561210">
      <w:pPr>
        <w:spacing w:after="0" w:line="240" w:lineRule="auto"/>
      </w:pPr>
      <w:r>
        <w:separator/>
      </w:r>
    </w:p>
  </w:endnote>
  <w:endnote w:type="continuationSeparator" w:id="0">
    <w:p w:rsidR="00E8539F" w:rsidRDefault="00E8539F" w:rsidP="0056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9F" w:rsidRDefault="00E8539F" w:rsidP="00561210">
      <w:pPr>
        <w:spacing w:after="0" w:line="240" w:lineRule="auto"/>
      </w:pPr>
      <w:r>
        <w:separator/>
      </w:r>
    </w:p>
  </w:footnote>
  <w:footnote w:type="continuationSeparator" w:id="0">
    <w:p w:rsidR="00E8539F" w:rsidRDefault="00E8539F" w:rsidP="0056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10" w:rsidRPr="00561210" w:rsidRDefault="00561210" w:rsidP="00561210">
    <w:pPr>
      <w:pStyle w:val="Zhlav"/>
      <w:jc w:val="center"/>
      <w:rPr>
        <w:sz w:val="24"/>
        <w:szCs w:val="24"/>
      </w:rPr>
    </w:pPr>
    <w:r w:rsidRPr="00561210">
      <w:rPr>
        <w:b/>
        <w:bCs/>
        <w:noProof/>
        <w:sz w:val="24"/>
        <w:szCs w:val="24"/>
        <w:lang w:eastAsia="cs-CZ"/>
      </w:rPr>
      <w:drawing>
        <wp:inline distT="0" distB="0" distL="0" distR="0" wp14:anchorId="393368A2" wp14:editId="0441D151">
          <wp:extent cx="2162175" cy="466725"/>
          <wp:effectExtent l="0" t="0" r="9525" b="9525"/>
          <wp:docPr id="1" name="Obrázek 1" descr="mmr_cr_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cr_cernob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210" w:rsidRPr="00561210" w:rsidRDefault="00561210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ADE"/>
    <w:multiLevelType w:val="hybridMultilevel"/>
    <w:tmpl w:val="3536CE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0EC7"/>
    <w:rsid w:val="00004E3F"/>
    <w:rsid w:val="0003011F"/>
    <w:rsid w:val="00034D4E"/>
    <w:rsid w:val="00037217"/>
    <w:rsid w:val="0006019C"/>
    <w:rsid w:val="00063D95"/>
    <w:rsid w:val="00066ED3"/>
    <w:rsid w:val="000828C5"/>
    <w:rsid w:val="00085B7D"/>
    <w:rsid w:val="000B4351"/>
    <w:rsid w:val="000B44A6"/>
    <w:rsid w:val="000B4CBB"/>
    <w:rsid w:val="000D202C"/>
    <w:rsid w:val="000D209F"/>
    <w:rsid w:val="000E5F1B"/>
    <w:rsid w:val="000F3FE0"/>
    <w:rsid w:val="000F533B"/>
    <w:rsid w:val="00142A1D"/>
    <w:rsid w:val="00144B8D"/>
    <w:rsid w:val="00145A05"/>
    <w:rsid w:val="00151105"/>
    <w:rsid w:val="001638D8"/>
    <w:rsid w:val="001642DA"/>
    <w:rsid w:val="00175D20"/>
    <w:rsid w:val="00192F61"/>
    <w:rsid w:val="001A06EA"/>
    <w:rsid w:val="001A1C73"/>
    <w:rsid w:val="001B68EB"/>
    <w:rsid w:val="001F627E"/>
    <w:rsid w:val="002014E4"/>
    <w:rsid w:val="0020237A"/>
    <w:rsid w:val="0021205D"/>
    <w:rsid w:val="00231F1F"/>
    <w:rsid w:val="00261115"/>
    <w:rsid w:val="00263354"/>
    <w:rsid w:val="002930AB"/>
    <w:rsid w:val="002949FA"/>
    <w:rsid w:val="002C7C9A"/>
    <w:rsid w:val="002D116B"/>
    <w:rsid w:val="0030081E"/>
    <w:rsid w:val="00322BA6"/>
    <w:rsid w:val="00323C6B"/>
    <w:rsid w:val="003318FE"/>
    <w:rsid w:val="00346867"/>
    <w:rsid w:val="00365C65"/>
    <w:rsid w:val="003825C0"/>
    <w:rsid w:val="00390D30"/>
    <w:rsid w:val="003A1276"/>
    <w:rsid w:val="003A7B25"/>
    <w:rsid w:val="003D143E"/>
    <w:rsid w:val="003D3390"/>
    <w:rsid w:val="003D7CF9"/>
    <w:rsid w:val="003E55F2"/>
    <w:rsid w:val="003E5B32"/>
    <w:rsid w:val="0040344D"/>
    <w:rsid w:val="00404708"/>
    <w:rsid w:val="00441AC3"/>
    <w:rsid w:val="00442E65"/>
    <w:rsid w:val="004668AC"/>
    <w:rsid w:val="004718C3"/>
    <w:rsid w:val="00472B46"/>
    <w:rsid w:val="00473C76"/>
    <w:rsid w:val="00490F1E"/>
    <w:rsid w:val="00492A17"/>
    <w:rsid w:val="0049739F"/>
    <w:rsid w:val="004A125E"/>
    <w:rsid w:val="004A1EA4"/>
    <w:rsid w:val="004A6FD7"/>
    <w:rsid w:val="004C27A8"/>
    <w:rsid w:val="004C2BFA"/>
    <w:rsid w:val="004C44E9"/>
    <w:rsid w:val="004C60AC"/>
    <w:rsid w:val="004E71B7"/>
    <w:rsid w:val="005029A2"/>
    <w:rsid w:val="00503F21"/>
    <w:rsid w:val="00507AF2"/>
    <w:rsid w:val="00511281"/>
    <w:rsid w:val="00513D42"/>
    <w:rsid w:val="005140BC"/>
    <w:rsid w:val="00516677"/>
    <w:rsid w:val="0052224A"/>
    <w:rsid w:val="00530A31"/>
    <w:rsid w:val="00534D9E"/>
    <w:rsid w:val="00540C8F"/>
    <w:rsid w:val="00547251"/>
    <w:rsid w:val="00561210"/>
    <w:rsid w:val="00563B97"/>
    <w:rsid w:val="00577591"/>
    <w:rsid w:val="0057775E"/>
    <w:rsid w:val="00581E8B"/>
    <w:rsid w:val="00585DBD"/>
    <w:rsid w:val="00586287"/>
    <w:rsid w:val="00595A48"/>
    <w:rsid w:val="005B277A"/>
    <w:rsid w:val="005B291B"/>
    <w:rsid w:val="005C1158"/>
    <w:rsid w:val="005C3498"/>
    <w:rsid w:val="005D7737"/>
    <w:rsid w:val="005F1A43"/>
    <w:rsid w:val="006238F9"/>
    <w:rsid w:val="00627BB6"/>
    <w:rsid w:val="00634066"/>
    <w:rsid w:val="00652DA3"/>
    <w:rsid w:val="00672AA2"/>
    <w:rsid w:val="00673ACD"/>
    <w:rsid w:val="0069352E"/>
    <w:rsid w:val="0069382A"/>
    <w:rsid w:val="006B1F39"/>
    <w:rsid w:val="006C3127"/>
    <w:rsid w:val="006D2270"/>
    <w:rsid w:val="006F2692"/>
    <w:rsid w:val="006F561F"/>
    <w:rsid w:val="00706D56"/>
    <w:rsid w:val="00707660"/>
    <w:rsid w:val="00723DC1"/>
    <w:rsid w:val="00731F4A"/>
    <w:rsid w:val="0074399E"/>
    <w:rsid w:val="00746DA4"/>
    <w:rsid w:val="00750D35"/>
    <w:rsid w:val="00752EAC"/>
    <w:rsid w:val="00774DFD"/>
    <w:rsid w:val="00780180"/>
    <w:rsid w:val="00782FF2"/>
    <w:rsid w:val="007902BA"/>
    <w:rsid w:val="007926D3"/>
    <w:rsid w:val="0079313A"/>
    <w:rsid w:val="007943A4"/>
    <w:rsid w:val="007C06CB"/>
    <w:rsid w:val="007C3587"/>
    <w:rsid w:val="007C3762"/>
    <w:rsid w:val="007D3099"/>
    <w:rsid w:val="007D3932"/>
    <w:rsid w:val="007E2BA9"/>
    <w:rsid w:val="007F6234"/>
    <w:rsid w:val="00807E36"/>
    <w:rsid w:val="00834237"/>
    <w:rsid w:val="008407B9"/>
    <w:rsid w:val="008604F0"/>
    <w:rsid w:val="00871B7E"/>
    <w:rsid w:val="00874CFA"/>
    <w:rsid w:val="00881A7D"/>
    <w:rsid w:val="008868F0"/>
    <w:rsid w:val="008A1923"/>
    <w:rsid w:val="008A4FC2"/>
    <w:rsid w:val="008B05E1"/>
    <w:rsid w:val="008B7A38"/>
    <w:rsid w:val="008D136D"/>
    <w:rsid w:val="008F3650"/>
    <w:rsid w:val="00901F77"/>
    <w:rsid w:val="009079D1"/>
    <w:rsid w:val="00913DC5"/>
    <w:rsid w:val="009401EC"/>
    <w:rsid w:val="0095589F"/>
    <w:rsid w:val="0095605A"/>
    <w:rsid w:val="00963877"/>
    <w:rsid w:val="00985981"/>
    <w:rsid w:val="00995741"/>
    <w:rsid w:val="009A3019"/>
    <w:rsid w:val="009A3ED7"/>
    <w:rsid w:val="009C151E"/>
    <w:rsid w:val="009C518D"/>
    <w:rsid w:val="009C5918"/>
    <w:rsid w:val="009C723D"/>
    <w:rsid w:val="009E07AC"/>
    <w:rsid w:val="009E530C"/>
    <w:rsid w:val="009E79A8"/>
    <w:rsid w:val="009F0EC7"/>
    <w:rsid w:val="00A14AE4"/>
    <w:rsid w:val="00A21035"/>
    <w:rsid w:val="00A445F1"/>
    <w:rsid w:val="00A54937"/>
    <w:rsid w:val="00A627BA"/>
    <w:rsid w:val="00A660C8"/>
    <w:rsid w:val="00A670B2"/>
    <w:rsid w:val="00A7637D"/>
    <w:rsid w:val="00A95518"/>
    <w:rsid w:val="00AB264D"/>
    <w:rsid w:val="00AC2F39"/>
    <w:rsid w:val="00AC722F"/>
    <w:rsid w:val="00AD7BD7"/>
    <w:rsid w:val="00AE1CB8"/>
    <w:rsid w:val="00AE3542"/>
    <w:rsid w:val="00B24B21"/>
    <w:rsid w:val="00B256FB"/>
    <w:rsid w:val="00B26D8B"/>
    <w:rsid w:val="00B36DB9"/>
    <w:rsid w:val="00B40703"/>
    <w:rsid w:val="00B61FD0"/>
    <w:rsid w:val="00B85B6E"/>
    <w:rsid w:val="00BA02D0"/>
    <w:rsid w:val="00BB0E99"/>
    <w:rsid w:val="00BB11D9"/>
    <w:rsid w:val="00BB30EF"/>
    <w:rsid w:val="00BB6BDD"/>
    <w:rsid w:val="00BE3718"/>
    <w:rsid w:val="00BE44C8"/>
    <w:rsid w:val="00BE5D87"/>
    <w:rsid w:val="00BF07D9"/>
    <w:rsid w:val="00BF720D"/>
    <w:rsid w:val="00C02B16"/>
    <w:rsid w:val="00C056E7"/>
    <w:rsid w:val="00C254D5"/>
    <w:rsid w:val="00C3014E"/>
    <w:rsid w:val="00C631E4"/>
    <w:rsid w:val="00C73F99"/>
    <w:rsid w:val="00C809D4"/>
    <w:rsid w:val="00CA03C0"/>
    <w:rsid w:val="00CA2DF0"/>
    <w:rsid w:val="00CB6061"/>
    <w:rsid w:val="00CC157D"/>
    <w:rsid w:val="00CD32CB"/>
    <w:rsid w:val="00CE160C"/>
    <w:rsid w:val="00CF1710"/>
    <w:rsid w:val="00CF350A"/>
    <w:rsid w:val="00CF4927"/>
    <w:rsid w:val="00D02628"/>
    <w:rsid w:val="00D13A63"/>
    <w:rsid w:val="00D13D90"/>
    <w:rsid w:val="00D168BF"/>
    <w:rsid w:val="00D25276"/>
    <w:rsid w:val="00D331B7"/>
    <w:rsid w:val="00D3749E"/>
    <w:rsid w:val="00D470FB"/>
    <w:rsid w:val="00D52830"/>
    <w:rsid w:val="00D650F3"/>
    <w:rsid w:val="00D753CA"/>
    <w:rsid w:val="00D80F18"/>
    <w:rsid w:val="00D81710"/>
    <w:rsid w:val="00D870D4"/>
    <w:rsid w:val="00DA36E6"/>
    <w:rsid w:val="00DF3C8D"/>
    <w:rsid w:val="00E00DDD"/>
    <w:rsid w:val="00E07E86"/>
    <w:rsid w:val="00E226B2"/>
    <w:rsid w:val="00E35DA8"/>
    <w:rsid w:val="00E5117C"/>
    <w:rsid w:val="00E70A52"/>
    <w:rsid w:val="00E8539F"/>
    <w:rsid w:val="00E90DF4"/>
    <w:rsid w:val="00E9539B"/>
    <w:rsid w:val="00EB0363"/>
    <w:rsid w:val="00EB3F5A"/>
    <w:rsid w:val="00EC028F"/>
    <w:rsid w:val="00ED2860"/>
    <w:rsid w:val="00EE653D"/>
    <w:rsid w:val="00EF758E"/>
    <w:rsid w:val="00F16C9D"/>
    <w:rsid w:val="00F32396"/>
    <w:rsid w:val="00F43667"/>
    <w:rsid w:val="00F50EAA"/>
    <w:rsid w:val="00F64F5C"/>
    <w:rsid w:val="00F667DF"/>
    <w:rsid w:val="00F72E6F"/>
    <w:rsid w:val="00F80583"/>
    <w:rsid w:val="00F84EDA"/>
    <w:rsid w:val="00F85DDC"/>
    <w:rsid w:val="00F918AD"/>
    <w:rsid w:val="00FA3F31"/>
    <w:rsid w:val="00FC3242"/>
    <w:rsid w:val="00FC758B"/>
    <w:rsid w:val="00FD3A7E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7A8"/>
  </w:style>
  <w:style w:type="paragraph" w:styleId="Nadpis2">
    <w:name w:val="heading 2"/>
    <w:basedOn w:val="Normln"/>
    <w:link w:val="Nadpis2Char"/>
    <w:uiPriority w:val="9"/>
    <w:qFormat/>
    <w:rsid w:val="009401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F7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A125E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401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210"/>
  </w:style>
  <w:style w:type="paragraph" w:styleId="Zpat">
    <w:name w:val="footer"/>
    <w:basedOn w:val="Normln"/>
    <w:link w:val="ZpatChar"/>
    <w:uiPriority w:val="99"/>
    <w:unhideWhenUsed/>
    <w:rsid w:val="0056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210"/>
  </w:style>
  <w:style w:type="paragraph" w:styleId="Textbubliny">
    <w:name w:val="Balloon Text"/>
    <w:basedOn w:val="Normln"/>
    <w:link w:val="TextbublinyChar"/>
    <w:uiPriority w:val="99"/>
    <w:semiHidden/>
    <w:unhideWhenUsed/>
    <w:rsid w:val="0056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21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56121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61210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561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E1BA-B2E9-43EA-88A1-28A4F740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1180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uzivatel</cp:lastModifiedBy>
  <cp:revision>26</cp:revision>
  <dcterms:created xsi:type="dcterms:W3CDTF">2016-10-07T05:34:00Z</dcterms:created>
  <dcterms:modified xsi:type="dcterms:W3CDTF">2017-04-19T09:51:00Z</dcterms:modified>
</cp:coreProperties>
</file>