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109D2" w14:textId="58F7C050" w:rsidR="00723C1C" w:rsidRDefault="00723C1C" w:rsidP="00723C1C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Jednání Zastupitelstva obce Kostelec u Holešova </w:t>
      </w:r>
      <w:r w:rsidR="0009653B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5E60EF"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/201</w:t>
      </w:r>
      <w:r w:rsidR="0009653B">
        <w:rPr>
          <w:rFonts w:ascii="Times New Roman" w:hAnsi="Times New Roman" w:cs="Times New Roman"/>
          <w:b/>
          <w:sz w:val="36"/>
          <w:szCs w:val="36"/>
          <w:u w:val="single"/>
        </w:rPr>
        <w:t>6</w:t>
      </w:r>
    </w:p>
    <w:p w14:paraId="03D109D3" w14:textId="46718628" w:rsidR="00723C1C" w:rsidRPr="004B4D0F" w:rsidRDefault="00723C1C" w:rsidP="00723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Den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222A5" w:rsidRPr="00A222A5">
        <w:rPr>
          <w:rFonts w:ascii="Times New Roman" w:hAnsi="Times New Roman" w:cs="Times New Roman"/>
          <w:sz w:val="28"/>
          <w:szCs w:val="28"/>
        </w:rPr>
        <w:t>úterý</w:t>
      </w:r>
      <w:r w:rsidRPr="00A222A5">
        <w:rPr>
          <w:rFonts w:ascii="Times New Roman" w:hAnsi="Times New Roman" w:cs="Times New Roman"/>
          <w:sz w:val="28"/>
          <w:szCs w:val="28"/>
        </w:rPr>
        <w:t xml:space="preserve"> </w:t>
      </w:r>
      <w:r w:rsidR="008414B2">
        <w:rPr>
          <w:rFonts w:ascii="Times New Roman" w:hAnsi="Times New Roman" w:cs="Times New Roman"/>
          <w:sz w:val="28"/>
          <w:szCs w:val="28"/>
        </w:rPr>
        <w:t>28</w:t>
      </w:r>
      <w:r w:rsidRPr="00A222A5">
        <w:rPr>
          <w:rFonts w:ascii="Times New Roman" w:hAnsi="Times New Roman" w:cs="Times New Roman"/>
          <w:sz w:val="28"/>
          <w:szCs w:val="28"/>
        </w:rPr>
        <w:t xml:space="preserve">. </w:t>
      </w:r>
      <w:r w:rsidR="008414B2">
        <w:rPr>
          <w:rFonts w:ascii="Times New Roman" w:hAnsi="Times New Roman" w:cs="Times New Roman"/>
          <w:sz w:val="28"/>
          <w:szCs w:val="28"/>
        </w:rPr>
        <w:t>6</w:t>
      </w:r>
      <w:r w:rsidRPr="00A222A5">
        <w:rPr>
          <w:rFonts w:ascii="Times New Roman" w:hAnsi="Times New Roman" w:cs="Times New Roman"/>
          <w:sz w:val="28"/>
          <w:szCs w:val="28"/>
        </w:rPr>
        <w:t>. 201</w:t>
      </w:r>
      <w:r w:rsidR="0009653B" w:rsidRPr="00A222A5">
        <w:rPr>
          <w:rFonts w:ascii="Times New Roman" w:hAnsi="Times New Roman" w:cs="Times New Roman"/>
          <w:sz w:val="28"/>
          <w:szCs w:val="28"/>
        </w:rPr>
        <w:t>6</w:t>
      </w:r>
    </w:p>
    <w:p w14:paraId="03D109D4" w14:textId="77777777" w:rsidR="00723C1C" w:rsidRDefault="00723C1C" w:rsidP="00723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Čas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 xml:space="preserve"> 17.00 h</w:t>
      </w:r>
    </w:p>
    <w:p w14:paraId="03D109D5" w14:textId="779480E8" w:rsidR="00F12C90" w:rsidRPr="00ED73B8" w:rsidRDefault="00723C1C">
      <w:pPr>
        <w:rPr>
          <w:rFonts w:ascii="Times New Roman" w:hAnsi="Times New Roman" w:cs="Times New Roman"/>
          <w:sz w:val="28"/>
          <w:szCs w:val="28"/>
        </w:rPr>
      </w:pPr>
      <w:r w:rsidRPr="009A7B16">
        <w:rPr>
          <w:rFonts w:ascii="Times New Roman" w:hAnsi="Times New Roman" w:cs="Times New Roman"/>
          <w:b/>
          <w:sz w:val="40"/>
          <w:szCs w:val="40"/>
          <w:u w:val="single"/>
        </w:rPr>
        <w:t>Informace o činnosti OÚ</w:t>
      </w:r>
      <w:r w:rsidR="00ED73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73B8">
        <w:rPr>
          <w:rFonts w:ascii="Times New Roman" w:hAnsi="Times New Roman" w:cs="Times New Roman"/>
          <w:sz w:val="28"/>
          <w:szCs w:val="28"/>
        </w:rPr>
        <w:t xml:space="preserve"> (v období od </w:t>
      </w:r>
      <w:r w:rsidR="004B4D0F">
        <w:rPr>
          <w:rFonts w:ascii="Times New Roman" w:hAnsi="Times New Roman" w:cs="Times New Roman"/>
          <w:sz w:val="28"/>
          <w:szCs w:val="28"/>
        </w:rPr>
        <w:t>1</w:t>
      </w:r>
      <w:r w:rsidR="004A5857">
        <w:rPr>
          <w:rFonts w:ascii="Times New Roman" w:hAnsi="Times New Roman" w:cs="Times New Roman"/>
          <w:sz w:val="28"/>
          <w:szCs w:val="28"/>
        </w:rPr>
        <w:t>8</w:t>
      </w:r>
      <w:r w:rsidR="003F14FF">
        <w:rPr>
          <w:rFonts w:ascii="Times New Roman" w:hAnsi="Times New Roman" w:cs="Times New Roman"/>
          <w:sz w:val="28"/>
          <w:szCs w:val="28"/>
        </w:rPr>
        <w:t>.</w:t>
      </w:r>
      <w:r w:rsidR="00ED73B8">
        <w:rPr>
          <w:rFonts w:ascii="Times New Roman" w:hAnsi="Times New Roman" w:cs="Times New Roman"/>
          <w:sz w:val="28"/>
          <w:szCs w:val="28"/>
        </w:rPr>
        <w:t xml:space="preserve"> </w:t>
      </w:r>
      <w:r w:rsidR="004A5857">
        <w:rPr>
          <w:rFonts w:ascii="Times New Roman" w:hAnsi="Times New Roman" w:cs="Times New Roman"/>
          <w:sz w:val="28"/>
          <w:szCs w:val="28"/>
        </w:rPr>
        <w:t>5</w:t>
      </w:r>
      <w:r w:rsidR="00ED73B8">
        <w:rPr>
          <w:rFonts w:ascii="Times New Roman" w:hAnsi="Times New Roman" w:cs="Times New Roman"/>
          <w:sz w:val="28"/>
          <w:szCs w:val="28"/>
        </w:rPr>
        <w:t>. 201</w:t>
      </w:r>
      <w:r w:rsidR="00805578">
        <w:rPr>
          <w:rFonts w:ascii="Times New Roman" w:hAnsi="Times New Roman" w:cs="Times New Roman"/>
          <w:sz w:val="28"/>
          <w:szCs w:val="28"/>
        </w:rPr>
        <w:t>6</w:t>
      </w:r>
      <w:r w:rsidR="00ED73B8">
        <w:rPr>
          <w:rFonts w:ascii="Times New Roman" w:hAnsi="Times New Roman" w:cs="Times New Roman"/>
          <w:sz w:val="28"/>
          <w:szCs w:val="28"/>
        </w:rPr>
        <w:t xml:space="preserve"> dosud)</w:t>
      </w:r>
    </w:p>
    <w:p w14:paraId="3D22F0AA" w14:textId="25530065" w:rsidR="00816EAA" w:rsidRPr="008414B2" w:rsidRDefault="001A3B4C" w:rsidP="004B4D0F">
      <w:pPr>
        <w:widowControl w:val="0"/>
        <w:spacing w:after="0" w:line="360" w:lineRule="auto"/>
        <w:jc w:val="both"/>
        <w:rPr>
          <w:rFonts w:ascii="Century" w:hAnsi="Century" w:cs="Century"/>
          <w:bCs/>
        </w:rPr>
      </w:pPr>
      <w:r w:rsidRPr="008414B2">
        <w:rPr>
          <w:rFonts w:ascii="Century" w:hAnsi="Century" w:cs="Century"/>
          <w:bCs/>
        </w:rPr>
        <w:t xml:space="preserve">► </w:t>
      </w:r>
      <w:r w:rsidR="008414B2">
        <w:rPr>
          <w:rFonts w:ascii="Century" w:hAnsi="Century" w:cs="Century"/>
          <w:bCs/>
        </w:rPr>
        <w:t>23. 5. 2016 – zaměření oken Dům služeb – Okna Morávek</w:t>
      </w:r>
    </w:p>
    <w:p w14:paraId="20B0C66D" w14:textId="77777777" w:rsidR="004B4D0F" w:rsidRPr="008414B2" w:rsidRDefault="004B4D0F" w:rsidP="004B4D0F">
      <w:pPr>
        <w:widowControl w:val="0"/>
        <w:spacing w:after="0" w:line="360" w:lineRule="auto"/>
        <w:jc w:val="both"/>
        <w:rPr>
          <w:rFonts w:ascii="Century" w:hAnsi="Century" w:cs="Century"/>
          <w:bCs/>
        </w:rPr>
      </w:pPr>
    </w:p>
    <w:p w14:paraId="12B31314" w14:textId="3ECE7A5D" w:rsidR="004B4D0F" w:rsidRDefault="004B4D0F" w:rsidP="004B4D0F">
      <w:pPr>
        <w:widowControl w:val="0"/>
        <w:spacing w:after="0" w:line="360" w:lineRule="auto"/>
        <w:jc w:val="both"/>
        <w:rPr>
          <w:rFonts w:ascii="Century" w:hAnsi="Century" w:cs="Century"/>
          <w:bCs/>
        </w:rPr>
      </w:pPr>
      <w:r w:rsidRPr="008414B2">
        <w:rPr>
          <w:rFonts w:ascii="Century" w:hAnsi="Century" w:cs="Century"/>
          <w:bCs/>
        </w:rPr>
        <w:t xml:space="preserve">► </w:t>
      </w:r>
      <w:r w:rsidR="008414B2">
        <w:rPr>
          <w:rFonts w:ascii="Century" w:hAnsi="Century" w:cs="Century"/>
          <w:bCs/>
        </w:rPr>
        <w:t>24. 5. 2016 – audit paní Hermanová; Schůze Mikroregionu Holešovsko – Martinice; Jednání s panem Čechem ohledně obecně závazný vyhlášek – Kroměříž</w:t>
      </w:r>
    </w:p>
    <w:p w14:paraId="145936D4" w14:textId="77777777" w:rsidR="008414B2" w:rsidRDefault="008414B2" w:rsidP="004B4D0F">
      <w:pPr>
        <w:widowControl w:val="0"/>
        <w:spacing w:after="0" w:line="360" w:lineRule="auto"/>
        <w:jc w:val="both"/>
        <w:rPr>
          <w:rFonts w:ascii="Century" w:hAnsi="Century" w:cs="Century"/>
          <w:bCs/>
        </w:rPr>
      </w:pPr>
    </w:p>
    <w:p w14:paraId="2A2993A5" w14:textId="4320402B" w:rsidR="008414B2" w:rsidRDefault="008414B2" w:rsidP="004B4D0F">
      <w:pPr>
        <w:widowControl w:val="0"/>
        <w:spacing w:after="0" w:line="360" w:lineRule="auto"/>
        <w:jc w:val="both"/>
        <w:rPr>
          <w:rFonts w:ascii="Century" w:hAnsi="Century" w:cs="Century"/>
          <w:bCs/>
        </w:rPr>
      </w:pPr>
      <w:r>
        <w:rPr>
          <w:rFonts w:ascii="Century" w:hAnsi="Century" w:cs="Century"/>
          <w:bCs/>
        </w:rPr>
        <w:t xml:space="preserve">► 26. 5. 2016 – audit paní Hermanová; </w:t>
      </w:r>
      <w:r w:rsidR="00DC21D1">
        <w:rPr>
          <w:rFonts w:ascii="Century" w:hAnsi="Century" w:cs="Century"/>
          <w:bCs/>
        </w:rPr>
        <w:t>Z</w:t>
      </w:r>
      <w:r>
        <w:rPr>
          <w:rFonts w:ascii="Century" w:hAnsi="Century" w:cs="Century"/>
          <w:bCs/>
        </w:rPr>
        <w:t>aměření oken a dveří HZ Karlovice</w:t>
      </w:r>
    </w:p>
    <w:p w14:paraId="6FC3BC6B" w14:textId="77777777" w:rsidR="00DC21D1" w:rsidRDefault="00DC21D1" w:rsidP="004B4D0F">
      <w:pPr>
        <w:widowControl w:val="0"/>
        <w:spacing w:after="0" w:line="360" w:lineRule="auto"/>
        <w:jc w:val="both"/>
        <w:rPr>
          <w:rFonts w:ascii="Century" w:hAnsi="Century" w:cs="Century"/>
          <w:bCs/>
        </w:rPr>
      </w:pPr>
    </w:p>
    <w:p w14:paraId="325C5C02" w14:textId="1DE4C965" w:rsidR="00DC21D1" w:rsidRDefault="00DC21D1" w:rsidP="004B4D0F">
      <w:pPr>
        <w:widowControl w:val="0"/>
        <w:spacing w:after="0" w:line="360" w:lineRule="auto"/>
        <w:jc w:val="both"/>
        <w:rPr>
          <w:rFonts w:ascii="Century" w:hAnsi="Century" w:cs="Century"/>
          <w:bCs/>
        </w:rPr>
      </w:pPr>
      <w:r>
        <w:rPr>
          <w:rFonts w:ascii="Century" w:hAnsi="Century" w:cs="Century"/>
          <w:bCs/>
        </w:rPr>
        <w:t>► 27. 5. 2016 – jednání na Městském úřadu v Holešově – pan Klener – JUAP</w:t>
      </w:r>
    </w:p>
    <w:p w14:paraId="3AE2E280" w14:textId="77777777" w:rsidR="00DC21D1" w:rsidRDefault="00DC21D1" w:rsidP="004B4D0F">
      <w:pPr>
        <w:widowControl w:val="0"/>
        <w:spacing w:after="0" w:line="360" w:lineRule="auto"/>
        <w:jc w:val="both"/>
        <w:rPr>
          <w:rFonts w:ascii="Century" w:hAnsi="Century" w:cs="Century"/>
          <w:bCs/>
        </w:rPr>
      </w:pPr>
    </w:p>
    <w:p w14:paraId="6D0EEDD2" w14:textId="6AD20F16" w:rsidR="00DC21D1" w:rsidRDefault="00DC21D1" w:rsidP="004B4D0F">
      <w:pPr>
        <w:widowControl w:val="0"/>
        <w:spacing w:after="0" w:line="360" w:lineRule="auto"/>
        <w:jc w:val="both"/>
        <w:rPr>
          <w:rFonts w:ascii="Century" w:hAnsi="Century" w:cs="Century"/>
          <w:bCs/>
        </w:rPr>
      </w:pPr>
      <w:r>
        <w:rPr>
          <w:rFonts w:ascii="Century" w:hAnsi="Century" w:cs="Century"/>
          <w:bCs/>
        </w:rPr>
        <w:t>► 29. 5. 2016 – vítání občánků – zasedací místnost OÚ</w:t>
      </w:r>
    </w:p>
    <w:p w14:paraId="213E3709" w14:textId="77777777" w:rsidR="00DC21D1" w:rsidRDefault="00DC21D1" w:rsidP="004B4D0F">
      <w:pPr>
        <w:widowControl w:val="0"/>
        <w:spacing w:after="0" w:line="360" w:lineRule="auto"/>
        <w:jc w:val="both"/>
        <w:rPr>
          <w:rFonts w:ascii="Century" w:hAnsi="Century" w:cs="Century"/>
          <w:bCs/>
        </w:rPr>
      </w:pPr>
    </w:p>
    <w:p w14:paraId="713E13A4" w14:textId="26A070EA" w:rsidR="00D116E4" w:rsidRDefault="00D116E4" w:rsidP="00583B3A">
      <w:pPr>
        <w:widowControl w:val="0"/>
        <w:spacing w:after="0" w:line="360" w:lineRule="auto"/>
        <w:jc w:val="both"/>
        <w:rPr>
          <w:rFonts w:ascii="Century" w:hAnsi="Century" w:cs="Century"/>
          <w:bCs/>
          <w:highlight w:val="cyan"/>
        </w:rPr>
      </w:pPr>
      <w:r w:rsidRPr="00D116E4">
        <w:rPr>
          <w:rFonts w:ascii="Century" w:hAnsi="Century" w:cs="Century"/>
          <w:bCs/>
        </w:rPr>
        <w:t xml:space="preserve">► </w:t>
      </w:r>
      <w:r w:rsidR="00DC21D1">
        <w:rPr>
          <w:rFonts w:ascii="Century" w:hAnsi="Century" w:cs="Century"/>
          <w:bCs/>
          <w:highlight w:val="cyan"/>
        </w:rPr>
        <w:t>30</w:t>
      </w:r>
      <w:r w:rsidRPr="00D116E4">
        <w:rPr>
          <w:rFonts w:ascii="Century" w:hAnsi="Century" w:cs="Century"/>
          <w:bCs/>
          <w:highlight w:val="cyan"/>
        </w:rPr>
        <w:t xml:space="preserve">. </w:t>
      </w:r>
      <w:r w:rsidR="00DC21D1">
        <w:rPr>
          <w:rFonts w:ascii="Century" w:hAnsi="Century" w:cs="Century"/>
          <w:bCs/>
          <w:highlight w:val="cyan"/>
        </w:rPr>
        <w:t>5</w:t>
      </w:r>
      <w:r w:rsidRPr="00D116E4">
        <w:rPr>
          <w:rFonts w:ascii="Century" w:hAnsi="Century" w:cs="Century"/>
          <w:bCs/>
          <w:highlight w:val="cyan"/>
        </w:rPr>
        <w:t>. 2016 RADA OBCE</w:t>
      </w:r>
    </w:p>
    <w:p w14:paraId="2403CDCA" w14:textId="77777777" w:rsidR="004B4D0F" w:rsidRDefault="004B4D0F" w:rsidP="00583B3A">
      <w:pPr>
        <w:widowControl w:val="0"/>
        <w:spacing w:after="0" w:line="360" w:lineRule="auto"/>
        <w:jc w:val="both"/>
        <w:rPr>
          <w:rFonts w:ascii="Century" w:hAnsi="Century" w:cs="Century"/>
          <w:bCs/>
          <w:highlight w:val="cyan"/>
        </w:rPr>
      </w:pPr>
    </w:p>
    <w:p w14:paraId="3B924C3B" w14:textId="77777777" w:rsidR="00DC21D1" w:rsidRPr="0026169D" w:rsidRDefault="00DC21D1" w:rsidP="00583B3A">
      <w:pPr>
        <w:widowControl w:val="0"/>
        <w:spacing w:after="0" w:line="360" w:lineRule="auto"/>
        <w:jc w:val="both"/>
        <w:rPr>
          <w:b/>
        </w:rPr>
      </w:pPr>
      <w:r w:rsidRPr="0026169D">
        <w:rPr>
          <w:b/>
        </w:rPr>
        <w:t xml:space="preserve">U S N E S E N Í zasedání Rady č. 12/2016 obce Kostelec u Holešova konané dne 30. 5. 2016 v kanceláři starosty od 17:00 hod. </w:t>
      </w:r>
    </w:p>
    <w:p w14:paraId="27633AA7" w14:textId="77777777" w:rsidR="00DC21D1" w:rsidRPr="0026169D" w:rsidRDefault="00DC21D1" w:rsidP="00583B3A">
      <w:pPr>
        <w:widowControl w:val="0"/>
        <w:spacing w:after="0" w:line="360" w:lineRule="auto"/>
        <w:jc w:val="both"/>
        <w:rPr>
          <w:b/>
        </w:rPr>
      </w:pPr>
      <w:r w:rsidRPr="0026169D">
        <w:rPr>
          <w:b/>
        </w:rPr>
        <w:t xml:space="preserve">Rada obce Kostelec u Holešova schvaluje </w:t>
      </w:r>
    </w:p>
    <w:p w14:paraId="0AD4C2CD" w14:textId="77777777" w:rsidR="00DC21D1" w:rsidRDefault="00DC21D1" w:rsidP="00583B3A">
      <w:pPr>
        <w:widowControl w:val="0"/>
        <w:spacing w:after="0" w:line="360" w:lineRule="auto"/>
        <w:jc w:val="both"/>
      </w:pPr>
      <w:r>
        <w:t xml:space="preserve">1/12R/2016 uzavření smluvy o konzultační, poradenské a servisní činnosti s firmou ASIO spol. s r.o. v rozsahu předložené nabídky (14 080 Kč. bez DPH). </w:t>
      </w:r>
    </w:p>
    <w:p w14:paraId="3D61B57C" w14:textId="77777777" w:rsidR="00DC21D1" w:rsidRDefault="00DC21D1" w:rsidP="00583B3A">
      <w:pPr>
        <w:widowControl w:val="0"/>
        <w:spacing w:after="0" w:line="360" w:lineRule="auto"/>
        <w:jc w:val="both"/>
      </w:pPr>
      <w:r>
        <w:t xml:space="preserve">2/12R/2016 hudební produkci 11. 6. 2016 na Myslivně v rámci akce KOFOLE 4/12R/2016 termín příštího jednání RO 13.6.2016. Rada obce Kostelec u Holešova navrhuje </w:t>
      </w:r>
    </w:p>
    <w:p w14:paraId="7FB8E3F6" w14:textId="77777777" w:rsidR="00DC21D1" w:rsidRDefault="00DC21D1" w:rsidP="00583B3A">
      <w:pPr>
        <w:widowControl w:val="0"/>
        <w:spacing w:after="0" w:line="360" w:lineRule="auto"/>
        <w:jc w:val="both"/>
      </w:pPr>
      <w:r>
        <w:t xml:space="preserve">3/12R/2016 v první fázi řešit situaci v rámci SK Moravan - informací členům fotbalového klubu, aby nezajížděli s motorovými vozidly k prostoru u šaten. </w:t>
      </w:r>
    </w:p>
    <w:p w14:paraId="06090B39" w14:textId="77777777" w:rsidR="00DC21D1" w:rsidRPr="0026169D" w:rsidRDefault="00DC21D1" w:rsidP="00583B3A">
      <w:pPr>
        <w:widowControl w:val="0"/>
        <w:spacing w:after="0" w:line="360" w:lineRule="auto"/>
        <w:jc w:val="both"/>
        <w:rPr>
          <w:b/>
        </w:rPr>
      </w:pPr>
      <w:r w:rsidRPr="0026169D">
        <w:rPr>
          <w:b/>
        </w:rPr>
        <w:t xml:space="preserve">Výsledky projednávání, o kterých se nehlasovalo či byly zamítnuty </w:t>
      </w:r>
    </w:p>
    <w:p w14:paraId="390CBC2D" w14:textId="77777777" w:rsidR="00DC21D1" w:rsidRPr="0026169D" w:rsidRDefault="00DC21D1" w:rsidP="00583B3A">
      <w:pPr>
        <w:widowControl w:val="0"/>
        <w:spacing w:after="0" w:line="360" w:lineRule="auto"/>
        <w:jc w:val="both"/>
        <w:rPr>
          <w:b/>
        </w:rPr>
      </w:pPr>
      <w:r w:rsidRPr="0026169D">
        <w:rPr>
          <w:b/>
        </w:rPr>
        <w:t xml:space="preserve">Výsledky projednávání, o kterých se nehlasovalo </w:t>
      </w:r>
    </w:p>
    <w:p w14:paraId="4FC75486" w14:textId="77777777" w:rsidR="00DC21D1" w:rsidRDefault="00DC21D1" w:rsidP="00583B3A">
      <w:pPr>
        <w:widowControl w:val="0"/>
        <w:spacing w:after="0" w:line="360" w:lineRule="auto"/>
        <w:jc w:val="both"/>
      </w:pPr>
      <w:r>
        <w:t xml:space="preserve">Rada obce Kostelec u Holešova bere na vědomí kontrolu zápisu z jednání RO č. 11/2016 </w:t>
      </w:r>
    </w:p>
    <w:p w14:paraId="51047498" w14:textId="77777777" w:rsidR="00DC21D1" w:rsidRDefault="00DC21D1" w:rsidP="00583B3A">
      <w:pPr>
        <w:widowControl w:val="0"/>
        <w:spacing w:after="0" w:line="360" w:lineRule="auto"/>
        <w:jc w:val="both"/>
      </w:pPr>
      <w:r>
        <w:t xml:space="preserve">Rada obce Kostelec u Holešova bere na vědomí zhodnocení jednání ZO č. 12 ze dne 17. 5. 2016. </w:t>
      </w:r>
    </w:p>
    <w:p w14:paraId="31DEAF92" w14:textId="77777777" w:rsidR="00DC21D1" w:rsidRDefault="00DC21D1" w:rsidP="00583B3A">
      <w:pPr>
        <w:widowControl w:val="0"/>
        <w:spacing w:after="0" w:line="360" w:lineRule="auto"/>
        <w:jc w:val="both"/>
      </w:pPr>
      <w:r>
        <w:t xml:space="preserve">Rada obce Kostelec u Holešova bere na vědomí uzavření pojistné smlouvy s pojišťovnou Kooperativa pojišťovna, a.s. </w:t>
      </w:r>
    </w:p>
    <w:p w14:paraId="3F5E37CE" w14:textId="77777777" w:rsidR="00DC21D1" w:rsidRDefault="00DC21D1" w:rsidP="00583B3A">
      <w:pPr>
        <w:widowControl w:val="0"/>
        <w:spacing w:after="0" w:line="360" w:lineRule="auto"/>
        <w:jc w:val="both"/>
      </w:pPr>
      <w:r>
        <w:t xml:space="preserve">Rada obce Kostelec u Holešova bere na vědomí prodej malotraktoru - TK 4 a návěsu za něj panu </w:t>
      </w:r>
      <w:r>
        <w:lastRenderedPageBreak/>
        <w:t xml:space="preserve">Radomíru Mrázkovi, Lesní 160, Prusinovice </w:t>
      </w:r>
    </w:p>
    <w:p w14:paraId="1F09863E" w14:textId="23F237CE" w:rsidR="004E7566" w:rsidRDefault="00DC21D1" w:rsidP="00583B3A">
      <w:pPr>
        <w:widowControl w:val="0"/>
        <w:spacing w:after="0" w:line="360" w:lineRule="auto"/>
        <w:jc w:val="both"/>
      </w:pPr>
      <w:r>
        <w:t>Rada obce Kostelec u Holešova bere na vědomí informaci starosty obce o zaměstnání brigádníka na údržbu obecních ploch v období od 1.</w:t>
      </w:r>
      <w:r w:rsidR="002D0F4E">
        <w:t xml:space="preserve"> </w:t>
      </w:r>
      <w:r>
        <w:t>6 do 31.</w:t>
      </w:r>
      <w:r w:rsidR="002D0F4E">
        <w:t xml:space="preserve"> </w:t>
      </w:r>
      <w:r>
        <w:t>8.</w:t>
      </w:r>
      <w:r w:rsidR="002D0F4E">
        <w:t xml:space="preserve"> </w:t>
      </w:r>
      <w:r>
        <w:t xml:space="preserve">2016. </w:t>
      </w:r>
    </w:p>
    <w:p w14:paraId="6B4D305B" w14:textId="5C68C652" w:rsidR="002D0F4E" w:rsidRDefault="002D0F4E" w:rsidP="00583B3A">
      <w:pPr>
        <w:widowControl w:val="0"/>
        <w:spacing w:after="0" w:line="360" w:lineRule="auto"/>
        <w:jc w:val="both"/>
      </w:pPr>
    </w:p>
    <w:p w14:paraId="348A02A4" w14:textId="2E68E59B" w:rsidR="002D0F4E" w:rsidRDefault="002D0F4E" w:rsidP="002D0F4E">
      <w:pPr>
        <w:widowControl w:val="0"/>
        <w:spacing w:after="0" w:line="360" w:lineRule="auto"/>
        <w:jc w:val="both"/>
        <w:rPr>
          <w:rFonts w:ascii="Century" w:hAnsi="Century" w:cs="Century"/>
          <w:bCs/>
        </w:rPr>
      </w:pPr>
      <w:r>
        <w:rPr>
          <w:rFonts w:ascii="Century" w:hAnsi="Century" w:cs="Century"/>
          <w:bCs/>
        </w:rPr>
        <w:t xml:space="preserve">► 31. 5. 2016 – členská schůze svazku obcí pro hospodaření s odpady – Osíčko </w:t>
      </w:r>
    </w:p>
    <w:p w14:paraId="093D3006" w14:textId="77777777" w:rsidR="002D0F4E" w:rsidRDefault="002D0F4E" w:rsidP="002D0F4E">
      <w:pPr>
        <w:widowControl w:val="0"/>
        <w:spacing w:after="0" w:line="360" w:lineRule="auto"/>
        <w:jc w:val="both"/>
        <w:rPr>
          <w:rFonts w:ascii="Century" w:hAnsi="Century" w:cs="Century"/>
          <w:bCs/>
        </w:rPr>
      </w:pPr>
    </w:p>
    <w:p w14:paraId="0B67F8F3" w14:textId="2741895D" w:rsidR="002D0F4E" w:rsidRDefault="002D0F4E" w:rsidP="002D0F4E">
      <w:pPr>
        <w:widowControl w:val="0"/>
        <w:spacing w:after="0" w:line="360" w:lineRule="auto"/>
        <w:jc w:val="both"/>
        <w:rPr>
          <w:rFonts w:ascii="Century" w:hAnsi="Century" w:cs="Century"/>
          <w:bCs/>
        </w:rPr>
      </w:pPr>
      <w:r>
        <w:rPr>
          <w:rFonts w:ascii="Century" w:hAnsi="Century" w:cs="Century"/>
          <w:bCs/>
        </w:rPr>
        <w:t xml:space="preserve">► 1. 6. 2016 – jednání s panem Klenerem na OÚ </w:t>
      </w:r>
      <w:r w:rsidR="00021FA8">
        <w:rPr>
          <w:rFonts w:ascii="Century" w:hAnsi="Century" w:cs="Century"/>
          <w:bCs/>
        </w:rPr>
        <w:t>–</w:t>
      </w:r>
      <w:r>
        <w:rPr>
          <w:rFonts w:ascii="Century" w:hAnsi="Century" w:cs="Century"/>
          <w:bCs/>
        </w:rPr>
        <w:t xml:space="preserve"> </w:t>
      </w:r>
      <w:r w:rsidR="00021FA8">
        <w:rPr>
          <w:rFonts w:ascii="Century" w:hAnsi="Century" w:cs="Century"/>
          <w:bCs/>
        </w:rPr>
        <w:t>katastr obce, územní plán</w:t>
      </w:r>
    </w:p>
    <w:p w14:paraId="0E1A6FD9" w14:textId="77777777" w:rsidR="00021FA8" w:rsidRDefault="00021FA8" w:rsidP="002D0F4E">
      <w:pPr>
        <w:widowControl w:val="0"/>
        <w:spacing w:after="0" w:line="360" w:lineRule="auto"/>
        <w:jc w:val="both"/>
        <w:rPr>
          <w:rFonts w:ascii="Century" w:hAnsi="Century" w:cs="Century"/>
          <w:bCs/>
        </w:rPr>
      </w:pPr>
    </w:p>
    <w:p w14:paraId="183F6ABC" w14:textId="2AD8A410" w:rsidR="00021FA8" w:rsidRDefault="00021FA8" w:rsidP="002D0F4E">
      <w:pPr>
        <w:widowControl w:val="0"/>
        <w:spacing w:after="0" w:line="360" w:lineRule="auto"/>
        <w:jc w:val="both"/>
        <w:rPr>
          <w:rFonts w:ascii="Century" w:hAnsi="Century" w:cs="Century"/>
          <w:bCs/>
        </w:rPr>
      </w:pPr>
      <w:r>
        <w:rPr>
          <w:rFonts w:ascii="Century" w:hAnsi="Century" w:cs="Century"/>
          <w:bCs/>
        </w:rPr>
        <w:t>► 11. 6. 2016 – SDH Karlovice – útok na červeného kohouta</w:t>
      </w:r>
    </w:p>
    <w:p w14:paraId="34C95542" w14:textId="77777777" w:rsidR="00021FA8" w:rsidRDefault="00021FA8" w:rsidP="002D0F4E">
      <w:pPr>
        <w:widowControl w:val="0"/>
        <w:spacing w:after="0" w:line="360" w:lineRule="auto"/>
        <w:jc w:val="both"/>
        <w:rPr>
          <w:rFonts w:ascii="Century" w:hAnsi="Century" w:cs="Century"/>
          <w:bCs/>
        </w:rPr>
      </w:pPr>
    </w:p>
    <w:p w14:paraId="541AC08B" w14:textId="7E227A59" w:rsidR="00021FA8" w:rsidRDefault="00021FA8" w:rsidP="002D0F4E">
      <w:pPr>
        <w:widowControl w:val="0"/>
        <w:spacing w:after="0" w:line="360" w:lineRule="auto"/>
        <w:jc w:val="both"/>
        <w:rPr>
          <w:rFonts w:ascii="Century" w:hAnsi="Century" w:cs="Century"/>
          <w:bCs/>
        </w:rPr>
      </w:pPr>
      <w:r>
        <w:rPr>
          <w:rFonts w:ascii="Century" w:hAnsi="Century" w:cs="Century"/>
          <w:bCs/>
        </w:rPr>
        <w:t xml:space="preserve">► </w:t>
      </w:r>
      <w:r w:rsidR="0045203B" w:rsidRPr="0045203B">
        <w:rPr>
          <w:rFonts w:ascii="Century" w:hAnsi="Century" w:cs="Century"/>
          <w:bCs/>
          <w:highlight w:val="cyan"/>
        </w:rPr>
        <w:t>13. 6. 2016 – RADA OBCE</w:t>
      </w:r>
    </w:p>
    <w:p w14:paraId="55FAB04B" w14:textId="77777777" w:rsidR="0045203B" w:rsidRDefault="0045203B" w:rsidP="002D0F4E">
      <w:pPr>
        <w:widowControl w:val="0"/>
        <w:spacing w:after="0" w:line="360" w:lineRule="auto"/>
        <w:jc w:val="both"/>
        <w:rPr>
          <w:rFonts w:ascii="Century" w:hAnsi="Century" w:cs="Century"/>
          <w:bCs/>
        </w:rPr>
      </w:pPr>
    </w:p>
    <w:p w14:paraId="5417AD6E" w14:textId="77777777" w:rsidR="0045203B" w:rsidRPr="009F0FDD" w:rsidRDefault="0045203B" w:rsidP="002D0F4E">
      <w:pPr>
        <w:widowControl w:val="0"/>
        <w:spacing w:after="0" w:line="360" w:lineRule="auto"/>
        <w:jc w:val="both"/>
        <w:rPr>
          <w:b/>
        </w:rPr>
      </w:pPr>
      <w:r w:rsidRPr="009F0FDD">
        <w:rPr>
          <w:b/>
        </w:rPr>
        <w:t xml:space="preserve">U S N E S E N Í zasedání Rady č. 13/2016 obce Kostelec u Holešova konané dne 6. 6. 2016 v kanceláři starosty od 17:00 hod. </w:t>
      </w:r>
    </w:p>
    <w:p w14:paraId="64FA920C" w14:textId="77777777" w:rsidR="0045203B" w:rsidRPr="009F0FDD" w:rsidRDefault="0045203B" w:rsidP="002D0F4E">
      <w:pPr>
        <w:widowControl w:val="0"/>
        <w:spacing w:after="0" w:line="360" w:lineRule="auto"/>
        <w:jc w:val="both"/>
        <w:rPr>
          <w:b/>
        </w:rPr>
      </w:pPr>
      <w:r w:rsidRPr="009F0FDD">
        <w:rPr>
          <w:b/>
        </w:rPr>
        <w:t xml:space="preserve">Rada obce Kostelec u Holešova schvaluje </w:t>
      </w:r>
    </w:p>
    <w:p w14:paraId="0D4A14E0" w14:textId="7BC1BAE9" w:rsidR="0045203B" w:rsidRDefault="0045203B" w:rsidP="002D0F4E">
      <w:pPr>
        <w:widowControl w:val="0"/>
        <w:spacing w:after="0" w:line="360" w:lineRule="auto"/>
        <w:jc w:val="both"/>
      </w:pPr>
      <w:r>
        <w:t>1/13R/2016 uzavření příkazní smlouvy s administrátorem výběrových řízení na akci "Modernizace a rozšíření veřejného osvětlení v obci Kostelec u Holešova" s firmou STILT PROJECTS s.r.o., Dluhonská 1350/43, 750 02 Přerov, v rozsahu specifikovaném v bodech 1.1 až 1.3 předloženého návrhu příkazní smlouvy a pověřuje starostu obce podpisem smlouvy.</w:t>
      </w:r>
    </w:p>
    <w:p w14:paraId="4343B35A" w14:textId="355E7FE1" w:rsidR="009F0FDD" w:rsidRDefault="009F0FDD" w:rsidP="002D0F4E">
      <w:pPr>
        <w:widowControl w:val="0"/>
        <w:spacing w:after="0" w:line="360" w:lineRule="auto"/>
        <w:jc w:val="both"/>
        <w:rPr>
          <w:rFonts w:ascii="Century" w:hAnsi="Century" w:cs="Century"/>
          <w:bCs/>
        </w:rPr>
      </w:pPr>
    </w:p>
    <w:p w14:paraId="0D6D4E38" w14:textId="1CA37674" w:rsidR="009F0FDD" w:rsidRDefault="009F0FDD" w:rsidP="002D0F4E">
      <w:pPr>
        <w:widowControl w:val="0"/>
        <w:spacing w:after="0" w:line="360" w:lineRule="auto"/>
        <w:jc w:val="both"/>
        <w:rPr>
          <w:rFonts w:ascii="Century" w:hAnsi="Century" w:cs="Century"/>
          <w:bCs/>
        </w:rPr>
      </w:pPr>
      <w:r>
        <w:rPr>
          <w:rFonts w:ascii="Century" w:hAnsi="Century" w:cs="Century"/>
          <w:bCs/>
        </w:rPr>
        <w:t>► 16. 6. 2016 Městský úřad Holešov – valná hromada Mikroregionu Holešovsko</w:t>
      </w:r>
    </w:p>
    <w:p w14:paraId="67E022C9" w14:textId="77777777" w:rsidR="009F0FDD" w:rsidRDefault="009F0FDD" w:rsidP="002D0F4E">
      <w:pPr>
        <w:widowControl w:val="0"/>
        <w:spacing w:after="0" w:line="360" w:lineRule="auto"/>
        <w:jc w:val="both"/>
        <w:rPr>
          <w:rFonts w:ascii="Century" w:hAnsi="Century" w:cs="Century"/>
          <w:bCs/>
        </w:rPr>
      </w:pPr>
    </w:p>
    <w:p w14:paraId="66E5692C" w14:textId="22212643" w:rsidR="009F0FDD" w:rsidRDefault="009F0FDD" w:rsidP="002D0F4E">
      <w:pPr>
        <w:widowControl w:val="0"/>
        <w:spacing w:after="0" w:line="360" w:lineRule="auto"/>
        <w:jc w:val="both"/>
        <w:rPr>
          <w:rFonts w:ascii="Century" w:hAnsi="Century" w:cs="Century"/>
          <w:bCs/>
        </w:rPr>
      </w:pPr>
      <w:r>
        <w:rPr>
          <w:rFonts w:ascii="Century" w:hAnsi="Century" w:cs="Century"/>
          <w:bCs/>
        </w:rPr>
        <w:t>►</w:t>
      </w:r>
      <w:r w:rsidR="002F5202">
        <w:rPr>
          <w:rFonts w:ascii="Century" w:hAnsi="Century" w:cs="Century"/>
          <w:bCs/>
        </w:rPr>
        <w:t xml:space="preserve"> </w:t>
      </w:r>
      <w:r>
        <w:rPr>
          <w:rFonts w:ascii="Century" w:hAnsi="Century" w:cs="Century"/>
          <w:bCs/>
        </w:rPr>
        <w:t>17. 6. 2016 Zahájení prací na výměně oken a dveří – Dům služeb</w:t>
      </w:r>
    </w:p>
    <w:p w14:paraId="6E6A9CB2" w14:textId="48176399" w:rsidR="002F5202" w:rsidRDefault="002F5202" w:rsidP="002D0F4E">
      <w:pPr>
        <w:widowControl w:val="0"/>
        <w:spacing w:after="0" w:line="360" w:lineRule="auto"/>
        <w:jc w:val="both"/>
        <w:rPr>
          <w:rFonts w:ascii="Century" w:hAnsi="Century" w:cs="Century"/>
          <w:bCs/>
        </w:rPr>
      </w:pPr>
    </w:p>
    <w:p w14:paraId="117EC9FB" w14:textId="57280053" w:rsidR="002F5202" w:rsidRDefault="002F5202" w:rsidP="002D0F4E">
      <w:pPr>
        <w:widowControl w:val="0"/>
        <w:spacing w:after="0" w:line="360" w:lineRule="auto"/>
        <w:jc w:val="both"/>
        <w:rPr>
          <w:rFonts w:ascii="Century" w:hAnsi="Century" w:cs="Century"/>
          <w:bCs/>
        </w:rPr>
      </w:pPr>
      <w:r>
        <w:rPr>
          <w:rFonts w:ascii="Century" w:hAnsi="Century" w:cs="Century"/>
          <w:bCs/>
        </w:rPr>
        <w:t>► 20. 6. 2016 Dokončení prací na úpravě parketové podlahy - Sokolovna</w:t>
      </w:r>
    </w:p>
    <w:p w14:paraId="70BE527E" w14:textId="77777777" w:rsidR="009F0FDD" w:rsidRDefault="009F0FDD" w:rsidP="002D0F4E">
      <w:pPr>
        <w:widowControl w:val="0"/>
        <w:spacing w:after="0" w:line="360" w:lineRule="auto"/>
        <w:jc w:val="both"/>
        <w:rPr>
          <w:rFonts w:ascii="Century" w:hAnsi="Century" w:cs="Century"/>
          <w:bCs/>
        </w:rPr>
      </w:pPr>
    </w:p>
    <w:p w14:paraId="2EFD25E3" w14:textId="55961012" w:rsidR="009F0FDD" w:rsidRDefault="009F0FDD" w:rsidP="002D0F4E">
      <w:pPr>
        <w:widowControl w:val="0"/>
        <w:spacing w:after="0" w:line="360" w:lineRule="auto"/>
        <w:jc w:val="both"/>
        <w:rPr>
          <w:rFonts w:ascii="Century" w:hAnsi="Century" w:cs="Century"/>
          <w:bCs/>
        </w:rPr>
      </w:pPr>
      <w:r>
        <w:rPr>
          <w:rFonts w:ascii="Century" w:hAnsi="Century" w:cs="Century"/>
          <w:bCs/>
        </w:rPr>
        <w:t>► 21. 6. 2016 Kontrola obce Kostelec u Holešova – Ministerstvo vnitra České republiky, odbor veřejné správy, dozoru a kontroly, náměstí Hrdinů 1634/3, Praha 4, 140 21</w:t>
      </w:r>
    </w:p>
    <w:p w14:paraId="2B5D9663" w14:textId="1257BD1B" w:rsidR="002F5202" w:rsidRDefault="002F5202" w:rsidP="002D0F4E">
      <w:pPr>
        <w:widowControl w:val="0"/>
        <w:spacing w:after="0" w:line="360" w:lineRule="auto"/>
        <w:jc w:val="both"/>
        <w:rPr>
          <w:rFonts w:ascii="Century" w:hAnsi="Century" w:cs="Century"/>
          <w:bCs/>
        </w:rPr>
      </w:pPr>
    </w:p>
    <w:p w14:paraId="667ADC06" w14:textId="3A94DD4A" w:rsidR="002F5202" w:rsidRDefault="002F5202" w:rsidP="002D0F4E">
      <w:pPr>
        <w:widowControl w:val="0"/>
        <w:spacing w:after="0" w:line="360" w:lineRule="auto"/>
        <w:jc w:val="both"/>
        <w:rPr>
          <w:rFonts w:ascii="Century" w:hAnsi="Century" w:cs="Century"/>
          <w:bCs/>
        </w:rPr>
      </w:pPr>
      <w:r>
        <w:rPr>
          <w:rFonts w:ascii="Century" w:hAnsi="Century" w:cs="Century"/>
          <w:bCs/>
        </w:rPr>
        <w:t>► 23. 6. 2016 Městský úřad Holešov – jednání Mikroregionu Holešovsko</w:t>
      </w:r>
    </w:p>
    <w:p w14:paraId="25C96783" w14:textId="77777777" w:rsidR="002F5202" w:rsidRDefault="002F5202" w:rsidP="002D0F4E">
      <w:pPr>
        <w:widowControl w:val="0"/>
        <w:spacing w:after="0" w:line="360" w:lineRule="auto"/>
        <w:jc w:val="both"/>
        <w:rPr>
          <w:rFonts w:ascii="Century" w:hAnsi="Century" w:cs="Century"/>
          <w:bCs/>
        </w:rPr>
      </w:pPr>
    </w:p>
    <w:p w14:paraId="1A25A659" w14:textId="30B7CF67" w:rsidR="002F5202" w:rsidRDefault="002F5202" w:rsidP="002D0F4E">
      <w:pPr>
        <w:widowControl w:val="0"/>
        <w:spacing w:after="0" w:line="360" w:lineRule="auto"/>
        <w:jc w:val="both"/>
        <w:rPr>
          <w:rFonts w:ascii="Century" w:hAnsi="Century" w:cs="Century"/>
          <w:bCs/>
        </w:rPr>
      </w:pPr>
      <w:r>
        <w:rPr>
          <w:rFonts w:ascii="Century" w:hAnsi="Century" w:cs="Century"/>
          <w:bCs/>
        </w:rPr>
        <w:t>► 25. 6. 2016 Setkání Kostelců – Kostelec nad Orlicí</w:t>
      </w:r>
    </w:p>
    <w:p w14:paraId="00F625B8" w14:textId="77777777" w:rsidR="002F5202" w:rsidRDefault="002F5202" w:rsidP="002D0F4E">
      <w:pPr>
        <w:widowControl w:val="0"/>
        <w:spacing w:after="0" w:line="360" w:lineRule="auto"/>
        <w:jc w:val="both"/>
        <w:rPr>
          <w:rFonts w:ascii="Century" w:hAnsi="Century" w:cs="Century"/>
          <w:bCs/>
        </w:rPr>
      </w:pPr>
    </w:p>
    <w:p w14:paraId="08E93402" w14:textId="351553D5" w:rsidR="002F5202" w:rsidRDefault="002F5202" w:rsidP="002F5202">
      <w:pPr>
        <w:widowControl w:val="0"/>
        <w:spacing w:after="0" w:line="360" w:lineRule="auto"/>
        <w:jc w:val="both"/>
        <w:rPr>
          <w:rFonts w:ascii="Century" w:hAnsi="Century" w:cs="Century"/>
          <w:bCs/>
        </w:rPr>
      </w:pPr>
      <w:r>
        <w:rPr>
          <w:rFonts w:ascii="Century" w:hAnsi="Century" w:cs="Century"/>
          <w:bCs/>
        </w:rPr>
        <w:t xml:space="preserve">► </w:t>
      </w:r>
      <w:r w:rsidR="005E60EF" w:rsidRPr="005E60EF">
        <w:rPr>
          <w:rFonts w:ascii="Century" w:hAnsi="Century" w:cs="Century"/>
          <w:bCs/>
          <w:highlight w:val="cyan"/>
        </w:rPr>
        <w:t>27</w:t>
      </w:r>
      <w:r w:rsidRPr="005E60EF">
        <w:rPr>
          <w:rFonts w:ascii="Century" w:hAnsi="Century" w:cs="Century"/>
          <w:bCs/>
          <w:highlight w:val="cyan"/>
        </w:rPr>
        <w:t>. 6. 2016 – RADA OBCE</w:t>
      </w:r>
    </w:p>
    <w:p w14:paraId="5181B3F3" w14:textId="77777777" w:rsidR="005E60EF" w:rsidRDefault="005E60EF" w:rsidP="0043359E">
      <w:pPr>
        <w:widowControl w:val="0"/>
        <w:spacing w:after="0" w:line="360" w:lineRule="auto"/>
        <w:jc w:val="both"/>
        <w:rPr>
          <w:rFonts w:ascii="Century" w:hAnsi="Century" w:cs="Century"/>
          <w:b/>
          <w:bCs/>
          <w:color w:val="000000" w:themeColor="text1"/>
          <w:highlight w:val="cyan"/>
        </w:rPr>
      </w:pPr>
      <w:bookmarkStart w:id="0" w:name="_GoBack"/>
      <w:bookmarkEnd w:id="0"/>
    </w:p>
    <w:p w14:paraId="33D13395" w14:textId="03F30AAE" w:rsidR="002255B2" w:rsidRPr="001C70FC" w:rsidRDefault="002255B2" w:rsidP="0043359E">
      <w:pPr>
        <w:widowControl w:val="0"/>
        <w:spacing w:after="0" w:line="360" w:lineRule="auto"/>
        <w:jc w:val="both"/>
        <w:rPr>
          <w:rFonts w:ascii="Century" w:hAnsi="Century" w:cs="Century"/>
          <w:b/>
          <w:bCs/>
          <w:color w:val="000000" w:themeColor="text1"/>
        </w:rPr>
      </w:pPr>
      <w:r w:rsidRPr="001C70FC">
        <w:rPr>
          <w:rFonts w:ascii="Century" w:hAnsi="Century" w:cs="Century"/>
          <w:b/>
          <w:bCs/>
          <w:color w:val="000000" w:themeColor="text1"/>
          <w:highlight w:val="cyan"/>
        </w:rPr>
        <w:lastRenderedPageBreak/>
        <w:t>►</w:t>
      </w:r>
      <w:r w:rsidR="00524C1E" w:rsidRPr="001C70FC">
        <w:rPr>
          <w:rFonts w:ascii="Century" w:hAnsi="Century" w:cs="Century"/>
          <w:b/>
          <w:bCs/>
          <w:color w:val="000000" w:themeColor="text1"/>
          <w:highlight w:val="cyan"/>
        </w:rPr>
        <w:t xml:space="preserve"> </w:t>
      </w:r>
      <w:r w:rsidR="002F5202">
        <w:rPr>
          <w:rFonts w:ascii="Century" w:hAnsi="Century" w:cs="Century"/>
          <w:b/>
          <w:bCs/>
          <w:color w:val="000000" w:themeColor="text1"/>
          <w:highlight w:val="cyan"/>
        </w:rPr>
        <w:t>28</w:t>
      </w:r>
      <w:r w:rsidR="00524C1E" w:rsidRPr="001C70FC">
        <w:rPr>
          <w:rFonts w:ascii="Century" w:hAnsi="Century" w:cs="Century"/>
          <w:b/>
          <w:bCs/>
          <w:color w:val="000000" w:themeColor="text1"/>
          <w:highlight w:val="cyan"/>
        </w:rPr>
        <w:t xml:space="preserve">. </w:t>
      </w:r>
      <w:r w:rsidR="005E60EF">
        <w:rPr>
          <w:rFonts w:ascii="Century" w:hAnsi="Century" w:cs="Century"/>
          <w:b/>
          <w:bCs/>
          <w:color w:val="000000" w:themeColor="text1"/>
          <w:highlight w:val="cyan"/>
        </w:rPr>
        <w:t>6</w:t>
      </w:r>
      <w:r w:rsidR="00524C1E" w:rsidRPr="001C70FC">
        <w:rPr>
          <w:rFonts w:ascii="Century" w:hAnsi="Century" w:cs="Century"/>
          <w:b/>
          <w:bCs/>
          <w:color w:val="000000" w:themeColor="text1"/>
          <w:highlight w:val="cyan"/>
        </w:rPr>
        <w:t>. 2016 ZASTUPITELSTVO OBCE</w:t>
      </w:r>
      <w:r w:rsidR="00583B3A" w:rsidRPr="001C70FC">
        <w:rPr>
          <w:rFonts w:ascii="Century" w:hAnsi="Century" w:cs="Century"/>
          <w:b/>
          <w:bCs/>
          <w:color w:val="000000" w:themeColor="text1"/>
          <w:highlight w:val="cyan"/>
        </w:rPr>
        <w:t xml:space="preserve"> </w:t>
      </w:r>
    </w:p>
    <w:p w14:paraId="721A5D8D" w14:textId="77777777" w:rsidR="009174B0" w:rsidRDefault="009174B0" w:rsidP="0043359E">
      <w:pPr>
        <w:widowControl w:val="0"/>
        <w:spacing w:after="0" w:line="360" w:lineRule="auto"/>
        <w:jc w:val="both"/>
        <w:rPr>
          <w:rFonts w:ascii="Century" w:hAnsi="Century" w:cs="Century"/>
          <w:bCs/>
        </w:rPr>
      </w:pPr>
    </w:p>
    <w:p w14:paraId="34E92344" w14:textId="7320CBF2" w:rsidR="00C22798" w:rsidRPr="00C22798" w:rsidRDefault="009A7B16" w:rsidP="003016A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C6C">
        <w:rPr>
          <w:rFonts w:ascii="Times New Roman" w:hAnsi="Times New Roman" w:cs="Times New Roman"/>
          <w:sz w:val="24"/>
          <w:szCs w:val="24"/>
          <w:highlight w:val="yellow"/>
        </w:rPr>
        <w:t xml:space="preserve">Toto je </w:t>
      </w:r>
      <w:r w:rsidR="004E1ACD" w:rsidRPr="00D16C6C">
        <w:rPr>
          <w:rFonts w:ascii="Times New Roman" w:hAnsi="Times New Roman" w:cs="Times New Roman"/>
          <w:sz w:val="24"/>
          <w:szCs w:val="24"/>
          <w:highlight w:val="yellow"/>
        </w:rPr>
        <w:t xml:space="preserve">přehled o činnosti OÚ v období </w:t>
      </w:r>
      <w:r w:rsidR="00D16C6C" w:rsidRPr="00D16C6C">
        <w:rPr>
          <w:rFonts w:ascii="Times New Roman" w:hAnsi="Times New Roman" w:cs="Times New Roman"/>
          <w:sz w:val="24"/>
          <w:szCs w:val="24"/>
          <w:highlight w:val="yellow"/>
        </w:rPr>
        <w:t xml:space="preserve">od </w:t>
      </w:r>
      <w:r w:rsidR="004B4D0F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5E60EF"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="00D16C6C" w:rsidRPr="00D16C6C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5E60EF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="00D16C6C" w:rsidRPr="00D16C6C">
        <w:rPr>
          <w:rFonts w:ascii="Times New Roman" w:hAnsi="Times New Roman" w:cs="Times New Roman"/>
          <w:sz w:val="24"/>
          <w:szCs w:val="24"/>
          <w:highlight w:val="yellow"/>
        </w:rPr>
        <w:t>. 201</w:t>
      </w:r>
      <w:r w:rsidR="007C6ED2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="00D16C6C" w:rsidRPr="00D16C6C">
        <w:rPr>
          <w:rFonts w:ascii="Times New Roman" w:hAnsi="Times New Roman" w:cs="Times New Roman"/>
          <w:sz w:val="24"/>
          <w:szCs w:val="24"/>
          <w:highlight w:val="yellow"/>
        </w:rPr>
        <w:t xml:space="preserve"> dosud</w:t>
      </w:r>
      <w:r w:rsidR="004E1ACD" w:rsidRPr="00D16C6C">
        <w:rPr>
          <w:rFonts w:ascii="Times New Roman" w:hAnsi="Times New Roman" w:cs="Times New Roman"/>
          <w:sz w:val="24"/>
          <w:szCs w:val="24"/>
          <w:highlight w:val="yellow"/>
        </w:rPr>
        <w:t>. Detailní informace můžete získat v úřední hodiny na OÚ.</w:t>
      </w:r>
    </w:p>
    <w:sectPr w:rsidR="00C22798" w:rsidRPr="00C22798" w:rsidSect="001A6029"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5727417"/>
    <w:multiLevelType w:val="hybridMultilevel"/>
    <w:tmpl w:val="48DC82F8"/>
    <w:lvl w:ilvl="0" w:tplc="0405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 w15:restartNumberingAfterBreak="0">
    <w:nsid w:val="16556A29"/>
    <w:multiLevelType w:val="hybridMultilevel"/>
    <w:tmpl w:val="33EAE1C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43EB0"/>
    <w:multiLevelType w:val="hybridMultilevel"/>
    <w:tmpl w:val="48DC82F8"/>
    <w:lvl w:ilvl="0" w:tplc="0405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" w15:restartNumberingAfterBreak="0">
    <w:nsid w:val="1D795333"/>
    <w:multiLevelType w:val="hybridMultilevel"/>
    <w:tmpl w:val="C4EAF422"/>
    <w:lvl w:ilvl="0" w:tplc="ABEAB93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85187"/>
    <w:multiLevelType w:val="multilevel"/>
    <w:tmpl w:val="70BE92B0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05A69"/>
    <w:multiLevelType w:val="multilevel"/>
    <w:tmpl w:val="64F6C2F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07256"/>
    <w:multiLevelType w:val="hybridMultilevel"/>
    <w:tmpl w:val="48DC82F8"/>
    <w:lvl w:ilvl="0" w:tplc="0405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8" w15:restartNumberingAfterBreak="0">
    <w:nsid w:val="7F66490F"/>
    <w:multiLevelType w:val="hybridMultilevel"/>
    <w:tmpl w:val="D41CF886"/>
    <w:lvl w:ilvl="0" w:tplc="ADD2F6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1C"/>
    <w:rsid w:val="00021FA8"/>
    <w:rsid w:val="000279E4"/>
    <w:rsid w:val="0006065A"/>
    <w:rsid w:val="00091A81"/>
    <w:rsid w:val="0009653B"/>
    <w:rsid w:val="000B7768"/>
    <w:rsid w:val="000D3CE8"/>
    <w:rsid w:val="000E1E61"/>
    <w:rsid w:val="000F03B8"/>
    <w:rsid w:val="00106A98"/>
    <w:rsid w:val="00106AB1"/>
    <w:rsid w:val="001126AB"/>
    <w:rsid w:val="00117511"/>
    <w:rsid w:val="0015253F"/>
    <w:rsid w:val="001624E5"/>
    <w:rsid w:val="001723A8"/>
    <w:rsid w:val="001730B9"/>
    <w:rsid w:val="001A3B4C"/>
    <w:rsid w:val="001A6029"/>
    <w:rsid w:val="001B06B1"/>
    <w:rsid w:val="001B12C4"/>
    <w:rsid w:val="001C569D"/>
    <w:rsid w:val="001C70FC"/>
    <w:rsid w:val="001D25D8"/>
    <w:rsid w:val="001E0504"/>
    <w:rsid w:val="001E26BD"/>
    <w:rsid w:val="001E7114"/>
    <w:rsid w:val="00217324"/>
    <w:rsid w:val="0022461F"/>
    <w:rsid w:val="002255B2"/>
    <w:rsid w:val="00232C79"/>
    <w:rsid w:val="00233D7B"/>
    <w:rsid w:val="00235EA3"/>
    <w:rsid w:val="00236F22"/>
    <w:rsid w:val="002430DA"/>
    <w:rsid w:val="002450C7"/>
    <w:rsid w:val="002503A5"/>
    <w:rsid w:val="0026169D"/>
    <w:rsid w:val="00284F37"/>
    <w:rsid w:val="002A38D9"/>
    <w:rsid w:val="002C7990"/>
    <w:rsid w:val="002D0F4E"/>
    <w:rsid w:val="002E60DA"/>
    <w:rsid w:val="002F5202"/>
    <w:rsid w:val="003016AF"/>
    <w:rsid w:val="0030289C"/>
    <w:rsid w:val="00311CCE"/>
    <w:rsid w:val="00323604"/>
    <w:rsid w:val="003327B5"/>
    <w:rsid w:val="00340157"/>
    <w:rsid w:val="00346C72"/>
    <w:rsid w:val="00363A67"/>
    <w:rsid w:val="00366EA5"/>
    <w:rsid w:val="00367E52"/>
    <w:rsid w:val="003855F3"/>
    <w:rsid w:val="003C47CF"/>
    <w:rsid w:val="003D1B69"/>
    <w:rsid w:val="003E1C1B"/>
    <w:rsid w:val="003E3645"/>
    <w:rsid w:val="003E5FB3"/>
    <w:rsid w:val="003F14FF"/>
    <w:rsid w:val="00424AA0"/>
    <w:rsid w:val="0043359E"/>
    <w:rsid w:val="0045203B"/>
    <w:rsid w:val="004710AF"/>
    <w:rsid w:val="00471945"/>
    <w:rsid w:val="004745BC"/>
    <w:rsid w:val="00487555"/>
    <w:rsid w:val="00494073"/>
    <w:rsid w:val="004A5857"/>
    <w:rsid w:val="004B2FA1"/>
    <w:rsid w:val="004B4D0F"/>
    <w:rsid w:val="004C27C2"/>
    <w:rsid w:val="004D5A6C"/>
    <w:rsid w:val="004E1ACD"/>
    <w:rsid w:val="004E608D"/>
    <w:rsid w:val="004E7566"/>
    <w:rsid w:val="00501D77"/>
    <w:rsid w:val="00514122"/>
    <w:rsid w:val="00524C1E"/>
    <w:rsid w:val="00525093"/>
    <w:rsid w:val="00540177"/>
    <w:rsid w:val="005442A8"/>
    <w:rsid w:val="0055262E"/>
    <w:rsid w:val="00555AF8"/>
    <w:rsid w:val="00555DA9"/>
    <w:rsid w:val="0055672A"/>
    <w:rsid w:val="00572377"/>
    <w:rsid w:val="00583B3A"/>
    <w:rsid w:val="0058528C"/>
    <w:rsid w:val="00593AAB"/>
    <w:rsid w:val="005B2506"/>
    <w:rsid w:val="005B781E"/>
    <w:rsid w:val="005D53CC"/>
    <w:rsid w:val="005D58C0"/>
    <w:rsid w:val="005E60EF"/>
    <w:rsid w:val="005E7ED7"/>
    <w:rsid w:val="00604980"/>
    <w:rsid w:val="00614EBF"/>
    <w:rsid w:val="006170FE"/>
    <w:rsid w:val="00617E7A"/>
    <w:rsid w:val="00620885"/>
    <w:rsid w:val="00621AD2"/>
    <w:rsid w:val="00657F6B"/>
    <w:rsid w:val="00665FE0"/>
    <w:rsid w:val="006723C8"/>
    <w:rsid w:val="006814A5"/>
    <w:rsid w:val="00686C8C"/>
    <w:rsid w:val="00691694"/>
    <w:rsid w:val="00696E93"/>
    <w:rsid w:val="006A6141"/>
    <w:rsid w:val="006B6F3C"/>
    <w:rsid w:val="006C6919"/>
    <w:rsid w:val="006D0918"/>
    <w:rsid w:val="006D60CF"/>
    <w:rsid w:val="006E4F97"/>
    <w:rsid w:val="006E64F5"/>
    <w:rsid w:val="006F651E"/>
    <w:rsid w:val="0070094D"/>
    <w:rsid w:val="00710100"/>
    <w:rsid w:val="00712A15"/>
    <w:rsid w:val="00723C1C"/>
    <w:rsid w:val="0073395D"/>
    <w:rsid w:val="00754A94"/>
    <w:rsid w:val="0076024E"/>
    <w:rsid w:val="007612B0"/>
    <w:rsid w:val="0076182C"/>
    <w:rsid w:val="00772FFA"/>
    <w:rsid w:val="007947EB"/>
    <w:rsid w:val="007B074A"/>
    <w:rsid w:val="007C5BFF"/>
    <w:rsid w:val="007C6ED2"/>
    <w:rsid w:val="007E3B90"/>
    <w:rsid w:val="00805578"/>
    <w:rsid w:val="008066E5"/>
    <w:rsid w:val="008150E0"/>
    <w:rsid w:val="00816EAA"/>
    <w:rsid w:val="00823CE5"/>
    <w:rsid w:val="00824C7C"/>
    <w:rsid w:val="0082505F"/>
    <w:rsid w:val="00830314"/>
    <w:rsid w:val="00837499"/>
    <w:rsid w:val="00837572"/>
    <w:rsid w:val="008414B2"/>
    <w:rsid w:val="00877256"/>
    <w:rsid w:val="008836BB"/>
    <w:rsid w:val="0088628E"/>
    <w:rsid w:val="008937C0"/>
    <w:rsid w:val="008A36E9"/>
    <w:rsid w:val="008A62DC"/>
    <w:rsid w:val="008B1C9A"/>
    <w:rsid w:val="008D68F2"/>
    <w:rsid w:val="008E3BA3"/>
    <w:rsid w:val="008E3D63"/>
    <w:rsid w:val="008E7927"/>
    <w:rsid w:val="008F7A6E"/>
    <w:rsid w:val="009015C4"/>
    <w:rsid w:val="00907134"/>
    <w:rsid w:val="009075F1"/>
    <w:rsid w:val="00911380"/>
    <w:rsid w:val="009174B0"/>
    <w:rsid w:val="0093399C"/>
    <w:rsid w:val="0099269B"/>
    <w:rsid w:val="009A18A8"/>
    <w:rsid w:val="009A1E6A"/>
    <w:rsid w:val="009A5891"/>
    <w:rsid w:val="009A7B16"/>
    <w:rsid w:val="009D4394"/>
    <w:rsid w:val="009F0FDD"/>
    <w:rsid w:val="009F1887"/>
    <w:rsid w:val="00A004A0"/>
    <w:rsid w:val="00A01CAC"/>
    <w:rsid w:val="00A07330"/>
    <w:rsid w:val="00A222A5"/>
    <w:rsid w:val="00A3618E"/>
    <w:rsid w:val="00A66F08"/>
    <w:rsid w:val="00A70A11"/>
    <w:rsid w:val="00AA4956"/>
    <w:rsid w:val="00AD6D4D"/>
    <w:rsid w:val="00AE2B39"/>
    <w:rsid w:val="00B03CB2"/>
    <w:rsid w:val="00B272AE"/>
    <w:rsid w:val="00B410E8"/>
    <w:rsid w:val="00B41EE0"/>
    <w:rsid w:val="00B972A6"/>
    <w:rsid w:val="00B97DDC"/>
    <w:rsid w:val="00BA4154"/>
    <w:rsid w:val="00BB005F"/>
    <w:rsid w:val="00BC182A"/>
    <w:rsid w:val="00BC49D1"/>
    <w:rsid w:val="00BC5BCC"/>
    <w:rsid w:val="00BD151E"/>
    <w:rsid w:val="00BD3A5A"/>
    <w:rsid w:val="00BE14B5"/>
    <w:rsid w:val="00BF2437"/>
    <w:rsid w:val="00BF5A1E"/>
    <w:rsid w:val="00C06BED"/>
    <w:rsid w:val="00C17643"/>
    <w:rsid w:val="00C22798"/>
    <w:rsid w:val="00C33258"/>
    <w:rsid w:val="00C35F4D"/>
    <w:rsid w:val="00C45744"/>
    <w:rsid w:val="00C51FEC"/>
    <w:rsid w:val="00C56A58"/>
    <w:rsid w:val="00C61049"/>
    <w:rsid w:val="00C87135"/>
    <w:rsid w:val="00C90E81"/>
    <w:rsid w:val="00C94F1F"/>
    <w:rsid w:val="00CA585C"/>
    <w:rsid w:val="00CB2369"/>
    <w:rsid w:val="00CB5729"/>
    <w:rsid w:val="00CD373C"/>
    <w:rsid w:val="00CE5440"/>
    <w:rsid w:val="00CF00C9"/>
    <w:rsid w:val="00CF2223"/>
    <w:rsid w:val="00D0079F"/>
    <w:rsid w:val="00D013EC"/>
    <w:rsid w:val="00D116E4"/>
    <w:rsid w:val="00D1666F"/>
    <w:rsid w:val="00D16B75"/>
    <w:rsid w:val="00D16C6C"/>
    <w:rsid w:val="00D216A7"/>
    <w:rsid w:val="00D23C5D"/>
    <w:rsid w:val="00D45D0A"/>
    <w:rsid w:val="00D70467"/>
    <w:rsid w:val="00D71DC4"/>
    <w:rsid w:val="00D71E42"/>
    <w:rsid w:val="00D75657"/>
    <w:rsid w:val="00D914B3"/>
    <w:rsid w:val="00D91F45"/>
    <w:rsid w:val="00D94B54"/>
    <w:rsid w:val="00DA0E1F"/>
    <w:rsid w:val="00DC21D1"/>
    <w:rsid w:val="00DD3344"/>
    <w:rsid w:val="00DF0172"/>
    <w:rsid w:val="00DF2C81"/>
    <w:rsid w:val="00E11486"/>
    <w:rsid w:val="00E27AE4"/>
    <w:rsid w:val="00E302A1"/>
    <w:rsid w:val="00E36B83"/>
    <w:rsid w:val="00E53155"/>
    <w:rsid w:val="00E9651E"/>
    <w:rsid w:val="00E96D49"/>
    <w:rsid w:val="00EA1A0A"/>
    <w:rsid w:val="00EA2FDD"/>
    <w:rsid w:val="00EB29F5"/>
    <w:rsid w:val="00EB3DC6"/>
    <w:rsid w:val="00EB4ED6"/>
    <w:rsid w:val="00EC32E9"/>
    <w:rsid w:val="00ED73B8"/>
    <w:rsid w:val="00EE681E"/>
    <w:rsid w:val="00EE7892"/>
    <w:rsid w:val="00EF35F3"/>
    <w:rsid w:val="00F05BEB"/>
    <w:rsid w:val="00F12C90"/>
    <w:rsid w:val="00F25082"/>
    <w:rsid w:val="00F466D8"/>
    <w:rsid w:val="00F52C05"/>
    <w:rsid w:val="00F60FA9"/>
    <w:rsid w:val="00F63A4A"/>
    <w:rsid w:val="00FB775B"/>
    <w:rsid w:val="00FD37CE"/>
    <w:rsid w:val="00FD4D45"/>
    <w:rsid w:val="00FF14E9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109D2"/>
  <w15:docId w15:val="{2348553F-1622-494F-A514-3D2EAC17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3C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5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5EA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D5A6C"/>
    <w:pPr>
      <w:ind w:left="720"/>
    </w:pPr>
    <w:rPr>
      <w:rFonts w:ascii="Calibri" w:eastAsiaTheme="minorEastAsia" w:hAnsi="Calibri" w:cs="Calibri"/>
    </w:rPr>
  </w:style>
  <w:style w:type="character" w:styleId="Hypertextovodkaz">
    <w:name w:val="Hyperlink"/>
    <w:basedOn w:val="Standardnpsmoodstavce"/>
    <w:uiPriority w:val="99"/>
    <w:unhideWhenUsed/>
    <w:rsid w:val="00696E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EBCA1-F5FA-4D9A-9139-FE9B51DC9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485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Hlobil</dc:creator>
  <cp:lastModifiedBy>Petr Hlobil</cp:lastModifiedBy>
  <cp:revision>29</cp:revision>
  <cp:lastPrinted>2016-02-22T09:22:00Z</cp:lastPrinted>
  <dcterms:created xsi:type="dcterms:W3CDTF">2016-02-22T09:14:00Z</dcterms:created>
  <dcterms:modified xsi:type="dcterms:W3CDTF">2016-06-20T08:36:00Z</dcterms:modified>
</cp:coreProperties>
</file>